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9A" w:rsidRPr="003D563B" w:rsidRDefault="0050239A" w:rsidP="0050239A">
      <w:pPr>
        <w:ind w:left="3540"/>
        <w:rPr>
          <w:rFonts w:asciiTheme="minorHAnsi" w:hAnsiTheme="minorHAnsi" w:cstheme="minorHAnsi"/>
          <w:b/>
        </w:rPr>
      </w:pPr>
      <w:r>
        <w:t xml:space="preserve">     </w:t>
      </w:r>
      <w:r w:rsidRPr="0050239A">
        <w:rPr>
          <w:b/>
        </w:rPr>
        <w:t xml:space="preserve"> </w:t>
      </w:r>
      <w:r w:rsidR="00343E2C">
        <w:rPr>
          <w:b/>
        </w:rPr>
        <w:tab/>
      </w:r>
      <w:r w:rsidRPr="0050239A">
        <w:rPr>
          <w:b/>
        </w:rPr>
        <w:t>Z</w:t>
      </w:r>
      <w:r w:rsidRPr="0050239A">
        <w:rPr>
          <w:rFonts w:asciiTheme="minorHAnsi" w:hAnsiTheme="minorHAnsi" w:cstheme="minorHAnsi"/>
          <w:b/>
        </w:rPr>
        <w:t>ÁPIS</w:t>
      </w:r>
      <w:r>
        <w:rPr>
          <w:rFonts w:asciiTheme="minorHAnsi" w:hAnsiTheme="minorHAnsi" w:cstheme="minorHAnsi"/>
          <w:b/>
        </w:rPr>
        <w:t xml:space="preserve"> č. 10</w:t>
      </w:r>
    </w:p>
    <w:p w:rsidR="0050239A" w:rsidRPr="003D563B" w:rsidRDefault="0050239A" w:rsidP="0050239A">
      <w:pPr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</w:t>
      </w:r>
      <w:r>
        <w:rPr>
          <w:rFonts w:asciiTheme="minorHAnsi" w:hAnsiTheme="minorHAnsi" w:cstheme="minorHAnsi"/>
          <w:b/>
        </w:rPr>
        <w:t xml:space="preserve">                        </w:t>
      </w:r>
      <w:r w:rsidRPr="003D563B">
        <w:rPr>
          <w:rFonts w:asciiTheme="minorHAnsi" w:hAnsiTheme="minorHAnsi" w:cstheme="minorHAnsi"/>
          <w:b/>
        </w:rPr>
        <w:t xml:space="preserve">   </w:t>
      </w:r>
      <w:r w:rsidR="00343E2C">
        <w:rPr>
          <w:rFonts w:asciiTheme="minorHAnsi" w:hAnsiTheme="minorHAnsi" w:cstheme="minorHAnsi"/>
          <w:b/>
        </w:rPr>
        <w:t xml:space="preserve">        </w:t>
      </w:r>
      <w:r w:rsidRPr="003D563B">
        <w:rPr>
          <w:rFonts w:asciiTheme="minorHAnsi" w:hAnsiTheme="minorHAnsi" w:cstheme="minorHAnsi"/>
          <w:b/>
        </w:rPr>
        <w:t xml:space="preserve">Z RIADNEHO ZASADNUTIA SPRÁVNEJ RADY TASR </w:t>
      </w:r>
    </w:p>
    <w:p w:rsidR="0050239A" w:rsidRPr="003D563B" w:rsidRDefault="0050239A" w:rsidP="0050239A">
      <w:pPr>
        <w:tabs>
          <w:tab w:val="left" w:pos="6330"/>
        </w:tabs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                      </w:t>
      </w:r>
      <w:r>
        <w:rPr>
          <w:rFonts w:asciiTheme="minorHAnsi" w:hAnsiTheme="minorHAnsi" w:cstheme="minorHAnsi"/>
          <w:b/>
        </w:rPr>
        <w:t xml:space="preserve">              </w:t>
      </w:r>
      <w:r w:rsidR="00343E2C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 xml:space="preserve">28. októbra  2025 </w:t>
      </w:r>
      <w:r w:rsidRPr="003D563B">
        <w:rPr>
          <w:rFonts w:asciiTheme="minorHAnsi" w:hAnsiTheme="minorHAnsi" w:cstheme="minorHAnsi"/>
          <w:b/>
        </w:rPr>
        <w:t>so začiatkom o 15.00 h</w:t>
      </w:r>
    </w:p>
    <w:p w:rsidR="0050239A" w:rsidRPr="003D563B" w:rsidRDefault="0050239A" w:rsidP="0050239A">
      <w:pPr>
        <w:tabs>
          <w:tab w:val="left" w:pos="6330"/>
        </w:tabs>
        <w:rPr>
          <w:rFonts w:asciiTheme="minorHAnsi" w:hAnsiTheme="minorHAnsi" w:cstheme="minorHAnsi"/>
          <w:b/>
        </w:rPr>
      </w:pPr>
    </w:p>
    <w:p w:rsidR="0050239A" w:rsidRPr="000174B8" w:rsidRDefault="0050239A" w:rsidP="0050239A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Prítomní členovia Správnej rady</w:t>
      </w:r>
      <w:r w:rsidRPr="005B2D60">
        <w:rPr>
          <w:rFonts w:asciiTheme="minorHAnsi" w:hAnsiTheme="minorHAnsi" w:cstheme="minorHAnsi"/>
        </w:rPr>
        <w:t xml:space="preserve">: </w:t>
      </w:r>
      <w:r w:rsidR="00343E2C">
        <w:rPr>
          <w:rFonts w:asciiTheme="minorHAnsi" w:hAnsiTheme="minorHAnsi" w:cstheme="minorHAnsi"/>
        </w:rPr>
        <w:t xml:space="preserve">Samuel </w:t>
      </w:r>
      <w:proofErr w:type="spellStart"/>
      <w:r w:rsidR="00343E2C">
        <w:rPr>
          <w:rFonts w:asciiTheme="minorHAnsi" w:hAnsiTheme="minorHAnsi" w:cstheme="minorHAnsi"/>
        </w:rPr>
        <w:t>Bachár</w:t>
      </w:r>
      <w:proofErr w:type="spellEnd"/>
      <w:r w:rsidR="00343E2C">
        <w:rPr>
          <w:rFonts w:asciiTheme="minorHAnsi" w:hAnsiTheme="minorHAnsi" w:cstheme="minorHAnsi"/>
        </w:rPr>
        <w:t>, Jozef Bednár</w:t>
      </w:r>
      <w:r>
        <w:rPr>
          <w:rFonts w:asciiTheme="minorHAnsi" w:hAnsiTheme="minorHAnsi" w:cstheme="minorHAnsi"/>
        </w:rPr>
        <w:t xml:space="preserve">, Alena </w:t>
      </w:r>
      <w:proofErr w:type="spellStart"/>
      <w:r>
        <w:rPr>
          <w:rFonts w:asciiTheme="minorHAnsi" w:hAnsiTheme="minorHAnsi" w:cstheme="minorHAnsi"/>
        </w:rPr>
        <w:t>Mezeiová</w:t>
      </w:r>
      <w:proofErr w:type="spellEnd"/>
      <w:r>
        <w:rPr>
          <w:rFonts w:asciiTheme="minorHAnsi" w:hAnsiTheme="minorHAnsi" w:cstheme="minorHAnsi"/>
        </w:rPr>
        <w:t xml:space="preserve">, Michal </w:t>
      </w:r>
      <w:proofErr w:type="spellStart"/>
      <w:r>
        <w:rPr>
          <w:rFonts w:asciiTheme="minorHAnsi" w:hAnsiTheme="minorHAnsi" w:cstheme="minorHAnsi"/>
        </w:rPr>
        <w:t>Pidanič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 w:rsidRPr="000174B8">
        <w:rPr>
          <w:rFonts w:asciiTheme="minorHAnsi" w:hAnsiTheme="minorHAnsi" w:cstheme="minorHAnsi"/>
        </w:rPr>
        <w:t xml:space="preserve">Alexander </w:t>
      </w:r>
      <w:proofErr w:type="spellStart"/>
      <w:r w:rsidRPr="000174B8">
        <w:rPr>
          <w:rFonts w:asciiTheme="minorHAnsi" w:hAnsiTheme="minorHAnsi" w:cstheme="minorHAnsi"/>
        </w:rPr>
        <w:t>Riabov</w:t>
      </w:r>
      <w:proofErr w:type="spellEnd"/>
    </w:p>
    <w:p w:rsidR="0050239A" w:rsidRPr="00DD610E" w:rsidRDefault="0050239A" w:rsidP="0050239A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Ospravedlnení</w:t>
      </w:r>
      <w:r>
        <w:rPr>
          <w:rFonts w:asciiTheme="minorHAnsi" w:hAnsiTheme="minorHAnsi" w:cstheme="minorHAnsi"/>
          <w:b/>
        </w:rPr>
        <w:t xml:space="preserve">:   </w:t>
      </w:r>
      <w:r>
        <w:rPr>
          <w:rFonts w:asciiTheme="minorHAnsi" w:hAnsiTheme="minorHAnsi" w:cstheme="minorHAnsi"/>
        </w:rPr>
        <w:t xml:space="preserve">- </w:t>
      </w:r>
    </w:p>
    <w:p w:rsidR="0050239A" w:rsidRPr="003D563B" w:rsidRDefault="0050239A" w:rsidP="0050239A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Hostia: </w:t>
      </w:r>
      <w:r w:rsidRPr="003D563B">
        <w:rPr>
          <w:rFonts w:asciiTheme="minorHAnsi" w:hAnsiTheme="minorHAnsi" w:cstheme="minorHAnsi"/>
        </w:rPr>
        <w:t xml:space="preserve">Vladimír </w:t>
      </w:r>
      <w:proofErr w:type="spellStart"/>
      <w:r w:rsidRPr="003D563B">
        <w:rPr>
          <w:rFonts w:asciiTheme="minorHAnsi" w:hAnsiTheme="minorHAnsi" w:cstheme="minorHAnsi"/>
        </w:rPr>
        <w:t>Puchala</w:t>
      </w:r>
      <w:proofErr w:type="spellEnd"/>
      <w:r w:rsidRPr="003D563B">
        <w:rPr>
          <w:rFonts w:asciiTheme="minorHAnsi" w:hAnsiTheme="minorHAnsi" w:cstheme="minorHAnsi"/>
        </w:rPr>
        <w:t>, generálny riaditeľ TASR</w:t>
      </w:r>
    </w:p>
    <w:p w:rsidR="0050239A" w:rsidRPr="003D563B" w:rsidRDefault="0050239A" w:rsidP="0050239A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Miesto konania: </w:t>
      </w:r>
      <w:r w:rsidRPr="003D563B">
        <w:rPr>
          <w:rFonts w:asciiTheme="minorHAnsi" w:hAnsiTheme="minorHAnsi" w:cstheme="minorHAnsi"/>
        </w:rPr>
        <w:t>TASR, Dúbravská cesta 14, Bratislava</w:t>
      </w:r>
    </w:p>
    <w:p w:rsidR="0050239A" w:rsidRPr="003D563B" w:rsidRDefault="0050239A" w:rsidP="0050239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:rsidR="0050239A" w:rsidRDefault="0050239A" w:rsidP="0050239A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</w:rPr>
        <w:t>Rokovanie v zmysle čl. 3, 5, ods. 1 a čl. 9 ods. 6 Roko</w:t>
      </w:r>
      <w:r>
        <w:rPr>
          <w:rFonts w:asciiTheme="minorHAnsi" w:hAnsiTheme="minorHAnsi" w:cstheme="minorHAnsi"/>
        </w:rPr>
        <w:t xml:space="preserve">vacieho poriadku SR TASR viedol predseda </w:t>
      </w:r>
      <w:r w:rsidRPr="003D563B">
        <w:rPr>
          <w:rFonts w:asciiTheme="minorHAnsi" w:hAnsiTheme="minorHAnsi" w:cstheme="minorHAnsi"/>
        </w:rPr>
        <w:t xml:space="preserve">SR TASR </w:t>
      </w:r>
      <w:r>
        <w:rPr>
          <w:rFonts w:asciiTheme="minorHAnsi" w:hAnsiTheme="minorHAnsi" w:cstheme="minorHAnsi"/>
        </w:rPr>
        <w:t>Jozef Bednár</w:t>
      </w:r>
      <w:r w:rsidRPr="003D563B">
        <w:rPr>
          <w:rFonts w:asciiTheme="minorHAnsi" w:hAnsiTheme="minorHAnsi" w:cstheme="minorHAnsi"/>
        </w:rPr>
        <w:t>. Konštatova</w:t>
      </w:r>
      <w:r>
        <w:rPr>
          <w:rFonts w:asciiTheme="minorHAnsi" w:hAnsiTheme="minorHAnsi" w:cstheme="minorHAnsi"/>
        </w:rPr>
        <w:t>l</w:t>
      </w:r>
      <w:r w:rsidRPr="003D563B">
        <w:rPr>
          <w:rFonts w:asciiTheme="minorHAnsi" w:hAnsiTheme="minorHAnsi" w:cstheme="minorHAnsi"/>
        </w:rPr>
        <w:t xml:space="preserve">, že </w:t>
      </w:r>
      <w:r>
        <w:rPr>
          <w:rFonts w:asciiTheme="minorHAnsi" w:hAnsiTheme="minorHAnsi" w:cstheme="minorHAnsi"/>
        </w:rPr>
        <w:t xml:space="preserve">rada je uznášaniaschopná, navrhol program zasadnutia a dal </w:t>
      </w:r>
      <w:r w:rsidRPr="003D563B">
        <w:rPr>
          <w:rFonts w:asciiTheme="minorHAnsi" w:hAnsiTheme="minorHAnsi" w:cstheme="minorHAnsi"/>
        </w:rPr>
        <w:t>o ňom hlasovať.</w:t>
      </w:r>
    </w:p>
    <w:p w:rsidR="0050239A" w:rsidRDefault="0050239A" w:rsidP="0050239A">
      <w:pPr>
        <w:rPr>
          <w:b/>
        </w:rPr>
      </w:pPr>
      <w:r>
        <w:rPr>
          <w:b/>
        </w:rPr>
        <w:t>UZNESENIE č. 01/28/10/2025:</w:t>
      </w:r>
    </w:p>
    <w:p w:rsidR="0050239A" w:rsidRDefault="0050239A" w:rsidP="0050239A">
      <w:r>
        <w:t>Členovia rady schválili tento program zasadnutia:</w:t>
      </w:r>
    </w:p>
    <w:p w:rsidR="0050239A" w:rsidRPr="0050239A" w:rsidRDefault="0050239A" w:rsidP="00502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szCs w:val="24"/>
        </w:rPr>
      </w:pPr>
      <w:r w:rsidRPr="0050239A">
        <w:rPr>
          <w:rFonts w:cs="Calibri"/>
          <w:b/>
        </w:rPr>
        <w:t>Rámcový plán investícií do IT v TASR v roku 2026</w:t>
      </w:r>
    </w:p>
    <w:p w:rsidR="0050239A" w:rsidRDefault="0050239A" w:rsidP="00502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b/>
          <w:szCs w:val="24"/>
        </w:rPr>
      </w:pPr>
      <w:r w:rsidRPr="0050239A">
        <w:rPr>
          <w:rFonts w:cs="Calibri"/>
          <w:b/>
          <w:szCs w:val="24"/>
        </w:rPr>
        <w:t>Rôzne</w:t>
      </w:r>
    </w:p>
    <w:p w:rsidR="0050239A" w:rsidRPr="0050239A" w:rsidRDefault="0050239A" w:rsidP="0050239A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>ZA:    5                                    PROTI: 0                                    ZDRŽAL SA: 0</w:t>
      </w:r>
    </w:p>
    <w:p w:rsidR="00343E2C" w:rsidRPr="0050239A" w:rsidRDefault="00343E2C" w:rsidP="00343E2C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 xml:space="preserve">S. </w:t>
      </w:r>
      <w:proofErr w:type="spellStart"/>
      <w:r w:rsidRPr="0050239A">
        <w:rPr>
          <w:rFonts w:asciiTheme="minorHAnsi" w:hAnsiTheme="minorHAnsi" w:cstheme="minorHAnsi"/>
        </w:rPr>
        <w:t>Bachár</w:t>
      </w:r>
      <w:proofErr w:type="spellEnd"/>
    </w:p>
    <w:p w:rsidR="0050239A" w:rsidRDefault="0050239A" w:rsidP="0050239A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>J. Bednár</w:t>
      </w:r>
    </w:p>
    <w:p w:rsidR="0050239A" w:rsidRPr="0050239A" w:rsidRDefault="0050239A" w:rsidP="0050239A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 xml:space="preserve">A. </w:t>
      </w:r>
      <w:proofErr w:type="spellStart"/>
      <w:r w:rsidRPr="0050239A">
        <w:rPr>
          <w:rFonts w:asciiTheme="minorHAnsi" w:hAnsiTheme="minorHAnsi" w:cstheme="minorHAnsi"/>
        </w:rPr>
        <w:t>Mezeiová</w:t>
      </w:r>
      <w:proofErr w:type="spellEnd"/>
    </w:p>
    <w:p w:rsidR="0050239A" w:rsidRPr="0050239A" w:rsidRDefault="0050239A" w:rsidP="0050239A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 xml:space="preserve">M. </w:t>
      </w:r>
      <w:proofErr w:type="spellStart"/>
      <w:r w:rsidRPr="0050239A">
        <w:rPr>
          <w:rFonts w:asciiTheme="minorHAnsi" w:hAnsiTheme="minorHAnsi" w:cstheme="minorHAnsi"/>
        </w:rPr>
        <w:t>Pidanič</w:t>
      </w:r>
      <w:proofErr w:type="spellEnd"/>
    </w:p>
    <w:p w:rsidR="0050239A" w:rsidRPr="0050239A" w:rsidRDefault="0050239A" w:rsidP="0050239A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 xml:space="preserve">A. </w:t>
      </w:r>
      <w:proofErr w:type="spellStart"/>
      <w:r w:rsidRPr="0050239A">
        <w:rPr>
          <w:rFonts w:asciiTheme="minorHAnsi" w:hAnsiTheme="minorHAnsi" w:cstheme="minorHAnsi"/>
        </w:rPr>
        <w:t>Riabov</w:t>
      </w:r>
      <w:proofErr w:type="spellEnd"/>
    </w:p>
    <w:p w:rsidR="0050239A" w:rsidRDefault="0050239A" w:rsidP="0050239A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</w:rPr>
      </w:pPr>
      <w:r w:rsidRPr="0050239A">
        <w:rPr>
          <w:rFonts w:asciiTheme="minorHAnsi" w:hAnsiTheme="minorHAnsi" w:cstheme="minorHAnsi"/>
          <w:b/>
        </w:rPr>
        <w:t>Uznesenie bolo prijaté.</w:t>
      </w:r>
    </w:p>
    <w:p w:rsidR="0050239A" w:rsidRPr="0050239A" w:rsidRDefault="0050239A" w:rsidP="0050239A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>_______________________________________________________________________________</w:t>
      </w:r>
    </w:p>
    <w:p w:rsidR="0050239A" w:rsidRPr="0050239A" w:rsidRDefault="0050239A" w:rsidP="0050239A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cs="Calibri"/>
          <w:b/>
          <w:szCs w:val="24"/>
        </w:rPr>
      </w:pPr>
      <w:r w:rsidRPr="0050239A">
        <w:rPr>
          <w:rFonts w:cs="Calibri"/>
          <w:b/>
        </w:rPr>
        <w:t>Rámcový plán investícií do IT v TASR v roku 2026</w:t>
      </w:r>
    </w:p>
    <w:p w:rsidR="0050239A" w:rsidRDefault="0050239A" w:rsidP="0050239A">
      <w:pPr>
        <w:spacing w:before="100" w:beforeAutospacing="1" w:after="100" w:afterAutospacing="1" w:line="240" w:lineRule="auto"/>
        <w:rPr>
          <w:rFonts w:cs="Calibri"/>
          <w:szCs w:val="24"/>
        </w:rPr>
      </w:pPr>
      <w:r>
        <w:rPr>
          <w:rFonts w:cs="Calibri"/>
          <w:b/>
          <w:szCs w:val="24"/>
        </w:rPr>
        <w:t xml:space="preserve">  </w:t>
      </w:r>
      <w:r>
        <w:rPr>
          <w:rFonts w:cs="Calibri"/>
          <w:b/>
          <w:szCs w:val="24"/>
        </w:rPr>
        <w:tab/>
      </w:r>
      <w:r>
        <w:rPr>
          <w:rFonts w:cs="Calibri"/>
          <w:szCs w:val="24"/>
        </w:rPr>
        <w:t xml:space="preserve">GR TASR V. </w:t>
      </w:r>
      <w:proofErr w:type="spellStart"/>
      <w:r>
        <w:rPr>
          <w:rFonts w:cs="Calibri"/>
          <w:szCs w:val="24"/>
        </w:rPr>
        <w:t>Puchala</w:t>
      </w:r>
      <w:proofErr w:type="spellEnd"/>
      <w:r w:rsidR="00343E2C">
        <w:rPr>
          <w:rFonts w:cs="Calibri"/>
          <w:szCs w:val="24"/>
        </w:rPr>
        <w:t xml:space="preserve"> predstavil člnom rady </w:t>
      </w:r>
      <w:r>
        <w:rPr>
          <w:rFonts w:cs="Calibri"/>
          <w:szCs w:val="24"/>
        </w:rPr>
        <w:t>materiál o rámcovom pláne investícií do informačných technológií v roku 2026.</w:t>
      </w:r>
    </w:p>
    <w:p w:rsidR="0050239A" w:rsidRDefault="0050239A" w:rsidP="0050239A">
      <w:pPr>
        <w:spacing w:before="100" w:beforeAutospacing="1" w:after="100" w:afterAutospacing="1" w:line="240" w:lineRule="auto"/>
        <w:rPr>
          <w:rFonts w:cs="Calibri"/>
          <w:szCs w:val="24"/>
        </w:rPr>
      </w:pPr>
      <w:r>
        <w:rPr>
          <w:rFonts w:cs="Calibri"/>
          <w:szCs w:val="24"/>
        </w:rPr>
        <w:t>Keďže tento materiál obsahuje informácie, ktoré sú citlivé z hľadiska kybernetickej bezpečnosti, tvorí samostatnú prílohu zápisu a je určený výhradne oprávneným osobám.</w:t>
      </w:r>
    </w:p>
    <w:p w:rsidR="0050239A" w:rsidRDefault="0050239A" w:rsidP="0050239A">
      <w:pPr>
        <w:spacing w:before="100" w:beforeAutospacing="1" w:after="100" w:afterAutospacing="1" w:line="240" w:lineRule="auto"/>
        <w:rPr>
          <w:rFonts w:cs="Calibri"/>
          <w:szCs w:val="24"/>
        </w:rPr>
      </w:pPr>
      <w:r>
        <w:rPr>
          <w:rFonts w:cs="Calibri"/>
          <w:szCs w:val="24"/>
        </w:rPr>
        <w:t>Správna rada vzala materiál na vedomie.</w:t>
      </w:r>
    </w:p>
    <w:p w:rsidR="0050239A" w:rsidRDefault="0050239A" w:rsidP="0050239A">
      <w:pPr>
        <w:spacing w:before="100" w:beforeAutospacing="1" w:after="100" w:afterAutospacing="1" w:line="240" w:lineRule="auto"/>
        <w:rPr>
          <w:rFonts w:cs="Calibri"/>
          <w:szCs w:val="24"/>
        </w:rPr>
      </w:pPr>
      <w:r>
        <w:rPr>
          <w:rFonts w:cs="Calibri"/>
          <w:szCs w:val="24"/>
        </w:rPr>
        <w:t>__________________________________________________________________________________</w:t>
      </w:r>
    </w:p>
    <w:p w:rsidR="0050239A" w:rsidRDefault="0050239A" w:rsidP="0050239A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cs="Calibri"/>
          <w:b/>
          <w:szCs w:val="24"/>
        </w:rPr>
      </w:pPr>
      <w:r w:rsidRPr="0050239A">
        <w:rPr>
          <w:rFonts w:cs="Calibri"/>
          <w:b/>
          <w:szCs w:val="24"/>
        </w:rPr>
        <w:lastRenderedPageBreak/>
        <w:t>Rôzne</w:t>
      </w:r>
    </w:p>
    <w:p w:rsidR="0050239A" w:rsidRPr="0050239A" w:rsidRDefault="0050239A" w:rsidP="0050239A">
      <w:pPr>
        <w:tabs>
          <w:tab w:val="left" w:pos="567"/>
        </w:tabs>
        <w:ind w:left="720"/>
        <w:rPr>
          <w:rFonts w:asciiTheme="minorHAnsi" w:hAnsiTheme="minorHAnsi" w:cstheme="minorHAnsi"/>
          <w:b/>
        </w:rPr>
      </w:pPr>
      <w:r w:rsidRPr="0050239A">
        <w:rPr>
          <w:rFonts w:asciiTheme="minorHAnsi" w:hAnsiTheme="minorHAnsi" w:cstheme="minorHAnsi"/>
        </w:rPr>
        <w:t>Členovia Správnej rady sa dohodli na na</w:t>
      </w:r>
      <w:r>
        <w:rPr>
          <w:rFonts w:asciiTheme="minorHAnsi" w:hAnsiTheme="minorHAnsi" w:cstheme="minorHAnsi"/>
        </w:rPr>
        <w:t>jbližších</w:t>
      </w:r>
      <w:r w:rsidRPr="0050239A">
        <w:rPr>
          <w:rFonts w:asciiTheme="minorHAnsi" w:hAnsiTheme="minorHAnsi" w:cstheme="minorHAnsi"/>
        </w:rPr>
        <w:t xml:space="preserve"> termín</w:t>
      </w:r>
      <w:r>
        <w:rPr>
          <w:rFonts w:asciiTheme="minorHAnsi" w:hAnsiTheme="minorHAnsi" w:cstheme="minorHAnsi"/>
        </w:rPr>
        <w:t>och</w:t>
      </w:r>
      <w:r w:rsidRPr="0050239A">
        <w:rPr>
          <w:rFonts w:asciiTheme="minorHAnsi" w:hAnsiTheme="minorHAnsi" w:cstheme="minorHAnsi"/>
        </w:rPr>
        <w:t xml:space="preserve"> zasadnutia 2</w:t>
      </w:r>
      <w:r>
        <w:rPr>
          <w:rFonts w:asciiTheme="minorHAnsi" w:hAnsiTheme="minorHAnsi" w:cstheme="minorHAnsi"/>
        </w:rPr>
        <w:t>5</w:t>
      </w:r>
      <w:r w:rsidRPr="0050239A">
        <w:rPr>
          <w:rFonts w:asciiTheme="minorHAnsi" w:hAnsiTheme="minorHAnsi" w:cstheme="minorHAnsi"/>
        </w:rPr>
        <w:t>/1</w:t>
      </w:r>
      <w:r>
        <w:rPr>
          <w:rFonts w:asciiTheme="minorHAnsi" w:hAnsiTheme="minorHAnsi" w:cstheme="minorHAnsi"/>
        </w:rPr>
        <w:t>1 a 16/12 2025</w:t>
      </w:r>
      <w:r w:rsidRPr="0050239A">
        <w:rPr>
          <w:rFonts w:asciiTheme="minorHAnsi" w:hAnsiTheme="minorHAnsi" w:cstheme="minorHAnsi"/>
        </w:rPr>
        <w:t xml:space="preserve"> o 15:00.</w:t>
      </w:r>
    </w:p>
    <w:p w:rsidR="0050239A" w:rsidRPr="0050239A" w:rsidRDefault="0050239A" w:rsidP="0050239A">
      <w:pPr>
        <w:ind w:left="720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>Predseda SR TASR J. Bednár v súlade s Rokovacím poriadkom SR TASR ukončil zasadnutie rady.</w:t>
      </w:r>
    </w:p>
    <w:p w:rsidR="0050239A" w:rsidRPr="0050239A" w:rsidRDefault="0050239A" w:rsidP="0050239A">
      <w:pPr>
        <w:ind w:left="720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 xml:space="preserve">Bratislava </w:t>
      </w:r>
      <w:r>
        <w:rPr>
          <w:rFonts w:asciiTheme="minorHAnsi" w:hAnsiTheme="minorHAnsi" w:cstheme="minorHAnsi"/>
        </w:rPr>
        <w:t>28</w:t>
      </w:r>
      <w:r w:rsidRPr="0050239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októb</w:t>
      </w:r>
      <w:r w:rsidRPr="0050239A">
        <w:rPr>
          <w:rFonts w:asciiTheme="minorHAnsi" w:hAnsiTheme="minorHAnsi" w:cstheme="minorHAnsi"/>
        </w:rPr>
        <w:t>ra 2025</w:t>
      </w:r>
    </w:p>
    <w:p w:rsidR="0050239A" w:rsidRPr="0050239A" w:rsidRDefault="0050239A" w:rsidP="0050239A">
      <w:pPr>
        <w:ind w:left="720"/>
        <w:rPr>
          <w:rFonts w:asciiTheme="minorHAnsi" w:hAnsiTheme="minorHAnsi" w:cstheme="minorHAnsi"/>
        </w:rPr>
      </w:pPr>
      <w:r w:rsidRPr="0050239A">
        <w:rPr>
          <w:rFonts w:asciiTheme="minorHAnsi" w:hAnsiTheme="minorHAnsi" w:cstheme="minorHAnsi"/>
        </w:rPr>
        <w:t>Zapísal:</w:t>
      </w:r>
    </w:p>
    <w:p w:rsidR="0050239A" w:rsidRPr="0050239A" w:rsidRDefault="0050239A" w:rsidP="0050239A">
      <w:pPr>
        <w:ind w:left="720"/>
        <w:rPr>
          <w:rFonts w:asciiTheme="minorHAnsi" w:hAnsiTheme="minorHAnsi" w:cstheme="minorHAnsi"/>
        </w:rPr>
      </w:pPr>
    </w:p>
    <w:p w:rsidR="0050239A" w:rsidRPr="0050239A" w:rsidRDefault="0050239A" w:rsidP="0050239A">
      <w:pPr>
        <w:ind w:left="720"/>
        <w:rPr>
          <w:rFonts w:asciiTheme="minorHAnsi" w:hAnsiTheme="minorHAnsi" w:cstheme="minorHAnsi"/>
        </w:rPr>
      </w:pPr>
    </w:p>
    <w:p w:rsidR="0050239A" w:rsidRPr="0050239A" w:rsidRDefault="0050239A" w:rsidP="0050239A">
      <w:pPr>
        <w:ind w:left="720"/>
        <w:rPr>
          <w:rFonts w:cstheme="minorHAnsi"/>
          <w:bCs/>
          <w:spacing w:val="-2"/>
        </w:rPr>
      </w:pPr>
      <w:r w:rsidRPr="0050239A">
        <w:rPr>
          <w:rFonts w:asciiTheme="minorHAnsi" w:hAnsiTheme="minorHAnsi" w:cstheme="minorHAnsi"/>
        </w:rPr>
        <w:t xml:space="preserve">                                                                                                   Jozef Bednár </w:t>
      </w:r>
      <w:proofErr w:type="spellStart"/>
      <w:r w:rsidRPr="0050239A">
        <w:rPr>
          <w:rFonts w:asciiTheme="minorHAnsi" w:hAnsiTheme="minorHAnsi" w:cstheme="minorHAnsi"/>
        </w:rPr>
        <w:t>v.r</w:t>
      </w:r>
      <w:proofErr w:type="spellEnd"/>
      <w:r w:rsidRPr="0050239A">
        <w:rPr>
          <w:rFonts w:asciiTheme="minorHAnsi" w:hAnsiTheme="minorHAnsi" w:cstheme="minorHAnsi"/>
        </w:rPr>
        <w:t>.</w:t>
      </w:r>
    </w:p>
    <w:p w:rsidR="0050239A" w:rsidRPr="0050239A" w:rsidRDefault="0050239A" w:rsidP="00343E2C">
      <w:pPr>
        <w:pStyle w:val="Odsekzoznamu"/>
        <w:ind w:left="1080"/>
        <w:rPr>
          <w:rFonts w:asciiTheme="minorHAnsi" w:hAnsiTheme="minorHAnsi" w:cstheme="minorHAnsi"/>
          <w:bCs/>
        </w:rPr>
      </w:pPr>
    </w:p>
    <w:p w:rsidR="0050239A" w:rsidRPr="0050239A" w:rsidRDefault="0050239A" w:rsidP="0050239A">
      <w:pPr>
        <w:spacing w:before="100" w:beforeAutospacing="1" w:after="100" w:afterAutospacing="1" w:line="240" w:lineRule="auto"/>
        <w:ind w:left="708"/>
        <w:rPr>
          <w:rFonts w:cs="Calibri"/>
          <w:b/>
          <w:szCs w:val="24"/>
        </w:rPr>
      </w:pPr>
    </w:p>
    <w:p w:rsidR="0050239A" w:rsidRPr="0050239A" w:rsidRDefault="0050239A" w:rsidP="0050239A">
      <w:pPr>
        <w:spacing w:before="100" w:beforeAutospacing="1" w:after="100" w:afterAutospacing="1" w:line="240" w:lineRule="auto"/>
        <w:ind w:left="360"/>
        <w:rPr>
          <w:rFonts w:cs="Calibri"/>
          <w:b/>
          <w:szCs w:val="24"/>
        </w:rPr>
      </w:pPr>
    </w:p>
    <w:p w:rsidR="0050239A" w:rsidRDefault="0050239A" w:rsidP="0050239A"/>
    <w:p w:rsidR="00B50AA4" w:rsidRDefault="00B50AA4"/>
    <w:sectPr w:rsidR="00B50AA4" w:rsidSect="00B5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985"/>
    <w:multiLevelType w:val="hybridMultilevel"/>
    <w:tmpl w:val="1B0C21D4"/>
    <w:lvl w:ilvl="0" w:tplc="945AA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132168"/>
    <w:multiLevelType w:val="multilevel"/>
    <w:tmpl w:val="837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50239A"/>
    <w:rsid w:val="00343E2C"/>
    <w:rsid w:val="0050239A"/>
    <w:rsid w:val="00B5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3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2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1</cp:revision>
  <dcterms:created xsi:type="dcterms:W3CDTF">2025-10-29T09:21:00Z</dcterms:created>
  <dcterms:modified xsi:type="dcterms:W3CDTF">2025-10-29T09:35:00Z</dcterms:modified>
</cp:coreProperties>
</file>