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392" w:rsidRPr="00BB6079" w:rsidRDefault="009E4392" w:rsidP="009E4392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</w:t>
      </w:r>
      <w:r w:rsidRPr="005C7B4C">
        <w:rPr>
          <w:b/>
        </w:rPr>
        <w:t>ZÁ</w:t>
      </w:r>
      <w:r>
        <w:rPr>
          <w:rFonts w:asciiTheme="minorHAnsi" w:hAnsiTheme="minorHAnsi" w:cstheme="minorHAnsi"/>
          <w:b/>
        </w:rPr>
        <w:t>PIS č. 3</w:t>
      </w:r>
    </w:p>
    <w:p w:rsidR="009E4392" w:rsidRPr="00BB6079" w:rsidRDefault="009E4392" w:rsidP="009E4392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9E4392" w:rsidRPr="00BB6079" w:rsidRDefault="009E4392" w:rsidP="009E4392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</w:t>
      </w:r>
      <w:r>
        <w:rPr>
          <w:rFonts w:asciiTheme="minorHAnsi" w:hAnsiTheme="minorHAnsi" w:cstheme="minorHAnsi"/>
          <w:b/>
        </w:rPr>
        <w:t xml:space="preserve">                              21</w:t>
      </w:r>
      <w:r w:rsidRPr="00BB6079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marca  2023</w:t>
      </w:r>
      <w:r w:rsidRPr="00BB6079">
        <w:rPr>
          <w:rFonts w:asciiTheme="minorHAnsi" w:hAnsiTheme="minorHAnsi" w:cstheme="minorHAnsi"/>
          <w:b/>
        </w:rPr>
        <w:t xml:space="preserve"> so začiatkom o 15.00 h</w:t>
      </w:r>
    </w:p>
    <w:p w:rsidR="009E4392" w:rsidRPr="00BB6079" w:rsidRDefault="009E4392" w:rsidP="009E4392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9E4392" w:rsidRPr="00BB6079" w:rsidRDefault="009E4392" w:rsidP="009E4392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Prítomní členovia Správnej rady: </w:t>
      </w:r>
      <w:r w:rsidRPr="00BB6079">
        <w:rPr>
          <w:rFonts w:asciiTheme="minorHAnsi" w:hAnsiTheme="minorHAnsi" w:cstheme="minorHAnsi"/>
        </w:rPr>
        <w:t xml:space="preserve">Jozef Bednár,  Peter </w:t>
      </w:r>
      <w:proofErr w:type="spellStart"/>
      <w:r w:rsidRPr="00BB6079"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BB6079">
        <w:rPr>
          <w:rFonts w:asciiTheme="minorHAnsi" w:hAnsiTheme="minorHAnsi" w:cstheme="minorHAnsi"/>
          <w:b/>
        </w:rPr>
        <w:t xml:space="preserve"> </w:t>
      </w:r>
      <w:r w:rsidRPr="00BB6079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 xml:space="preserve">, </w:t>
      </w:r>
      <w:r w:rsidR="00994C3E" w:rsidRPr="00BB6079">
        <w:rPr>
          <w:rFonts w:asciiTheme="minorHAnsi" w:hAnsiTheme="minorHAnsi" w:cstheme="minorHAnsi"/>
        </w:rPr>
        <w:t>Ladislav Mikuš</w:t>
      </w:r>
      <w:r w:rsidR="00994C3E">
        <w:rPr>
          <w:rFonts w:asciiTheme="minorHAnsi" w:hAnsiTheme="minorHAnsi" w:cstheme="minorHAnsi"/>
        </w:rPr>
        <w:t>,</w:t>
      </w:r>
      <w:r w:rsidR="00994C3E" w:rsidRPr="00BB6079">
        <w:rPr>
          <w:rFonts w:asciiTheme="minorHAnsi" w:hAnsiTheme="minorHAnsi" w:cstheme="minorHAnsi"/>
        </w:rPr>
        <w:t xml:space="preserve"> </w:t>
      </w:r>
      <w:r w:rsidRPr="00BB6079">
        <w:rPr>
          <w:rFonts w:asciiTheme="minorHAnsi" w:hAnsiTheme="minorHAnsi" w:cstheme="minorHAnsi"/>
        </w:rPr>
        <w:t xml:space="preserve">Jozef </w:t>
      </w:r>
      <w:proofErr w:type="spellStart"/>
      <w:r w:rsidRPr="00BB6079">
        <w:rPr>
          <w:rFonts w:asciiTheme="minorHAnsi" w:hAnsiTheme="minorHAnsi" w:cstheme="minorHAnsi"/>
        </w:rPr>
        <w:t>Tuhovčák</w:t>
      </w:r>
      <w:proofErr w:type="spellEnd"/>
    </w:p>
    <w:p w:rsidR="009E4392" w:rsidRPr="00BB6079" w:rsidRDefault="009E4392" w:rsidP="009E4392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 </w:t>
      </w:r>
      <w:r w:rsidRPr="00BB6079">
        <w:rPr>
          <w:rFonts w:asciiTheme="minorHAnsi" w:hAnsiTheme="minorHAnsi" w:cstheme="minorHAnsi"/>
          <w:b/>
        </w:rPr>
        <w:t>Ospravedlnení:</w:t>
      </w:r>
      <w:r w:rsidRPr="00BB607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-</w:t>
      </w:r>
    </w:p>
    <w:p w:rsidR="009E4392" w:rsidRPr="00BB6079" w:rsidRDefault="009E4392" w:rsidP="009E4392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Hostia: </w:t>
      </w:r>
      <w:r w:rsidRPr="00BB6079">
        <w:rPr>
          <w:rFonts w:asciiTheme="minorHAnsi" w:hAnsiTheme="minorHAnsi" w:cstheme="minorHAnsi"/>
        </w:rPr>
        <w:t>Vladimír Puchala, generálny riaditeľ TASR</w:t>
      </w:r>
    </w:p>
    <w:p w:rsidR="009E4392" w:rsidRPr="00BB6079" w:rsidRDefault="009E4392" w:rsidP="009E4392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Miesto konania: </w:t>
      </w:r>
      <w:r w:rsidRPr="00BB6079">
        <w:rPr>
          <w:rFonts w:asciiTheme="minorHAnsi" w:hAnsiTheme="minorHAnsi" w:cstheme="minorHAnsi"/>
        </w:rPr>
        <w:t>TASR, Dúbravská cesta 14, Bratislava</w:t>
      </w:r>
    </w:p>
    <w:p w:rsidR="009E4392" w:rsidRPr="00BB6079" w:rsidRDefault="009E4392" w:rsidP="009E4392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9E4392" w:rsidRPr="009E4392" w:rsidRDefault="009E4392" w:rsidP="009E4392">
      <w:pPr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Rokovanie v zmysle čl. 3, 5, ods. 1 a čl. 9 ods. 6 Rokovacieho </w:t>
      </w:r>
      <w:r>
        <w:rPr>
          <w:rFonts w:asciiTheme="minorHAnsi" w:hAnsiTheme="minorHAnsi" w:cstheme="minorHAnsi"/>
        </w:rPr>
        <w:t>poriadku SR TASR viedla predsedníčka</w:t>
      </w:r>
      <w:r w:rsidRPr="005C7B4C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5C7B4C">
        <w:rPr>
          <w:rFonts w:asciiTheme="minorHAnsi" w:hAnsiTheme="minorHAnsi" w:cstheme="minorHAnsi"/>
        </w:rPr>
        <w:t>. Konštatoval, že r</w:t>
      </w:r>
      <w:r>
        <w:rPr>
          <w:rFonts w:asciiTheme="minorHAnsi" w:hAnsiTheme="minorHAnsi" w:cstheme="minorHAnsi"/>
        </w:rPr>
        <w:t>ada je uznášaniaschopná, navrhla</w:t>
      </w:r>
      <w:r w:rsidRPr="005C7B4C">
        <w:rPr>
          <w:rFonts w:asciiTheme="minorHAnsi" w:hAnsiTheme="minorHAnsi" w:cstheme="minorHAnsi"/>
        </w:rPr>
        <w:t xml:space="preserve"> program zasadnutia a da</w:t>
      </w:r>
      <w:r>
        <w:rPr>
          <w:rFonts w:asciiTheme="minorHAnsi" w:hAnsiTheme="minorHAnsi" w:cstheme="minorHAnsi"/>
        </w:rPr>
        <w:t>la</w:t>
      </w:r>
      <w:r w:rsidRPr="005C7B4C">
        <w:rPr>
          <w:rFonts w:asciiTheme="minorHAnsi" w:hAnsiTheme="minorHAnsi" w:cstheme="minorHAnsi"/>
        </w:rPr>
        <w:t xml:space="preserve"> o ňom </w:t>
      </w:r>
      <w:r w:rsidRPr="009E4392">
        <w:rPr>
          <w:rFonts w:asciiTheme="minorHAnsi" w:hAnsiTheme="minorHAnsi" w:cstheme="minorHAnsi"/>
        </w:rPr>
        <w:t>hlasovať.</w:t>
      </w:r>
    </w:p>
    <w:p w:rsidR="009E4392" w:rsidRPr="009E4392" w:rsidRDefault="009E4392" w:rsidP="009E4392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 w:rsidRPr="009E4392">
        <w:rPr>
          <w:rFonts w:asciiTheme="minorHAnsi" w:hAnsiTheme="minorHAnsi" w:cstheme="minorHAnsi"/>
        </w:rPr>
        <w:t>Program:</w:t>
      </w:r>
    </w:p>
    <w:p w:rsidR="009E4392" w:rsidRPr="009E4392" w:rsidRDefault="009E4392" w:rsidP="009E43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9E4392">
        <w:rPr>
          <w:rFonts w:asciiTheme="minorHAnsi" w:hAnsiTheme="minorHAnsi" w:cstheme="minorHAnsi"/>
          <w:b/>
          <w:szCs w:val="24"/>
        </w:rPr>
        <w:t xml:space="preserve">Monitorovacia správa - hodnotenie úloh vo verejnom záujme </w:t>
      </w:r>
    </w:p>
    <w:p w:rsidR="009E4392" w:rsidRPr="009E4392" w:rsidRDefault="009E4392" w:rsidP="009E4392">
      <w:pPr>
        <w:numPr>
          <w:ilvl w:val="0"/>
          <w:numId w:val="1"/>
        </w:numPr>
        <w:spacing w:before="120" w:after="100" w:afterAutospacing="1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9E4392">
        <w:rPr>
          <w:rFonts w:asciiTheme="minorHAnsi" w:hAnsiTheme="minorHAnsi" w:cstheme="minorHAnsi"/>
          <w:b/>
          <w:szCs w:val="24"/>
        </w:rPr>
        <w:t xml:space="preserve">Dodatok č. 1 k zmluve o poskytovaní služieb vo verejnom záujme č. MK -187/2022/M. </w:t>
      </w:r>
    </w:p>
    <w:p w:rsidR="009E4392" w:rsidRDefault="009E4392" w:rsidP="009E4392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Rôzne</w:t>
      </w:r>
    </w:p>
    <w:p w:rsidR="009E4392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</w:p>
    <w:p w:rsidR="009E4392" w:rsidRPr="005C7B4C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  <w:r w:rsidRPr="005C7B4C">
        <w:rPr>
          <w:rFonts w:asciiTheme="minorHAnsi" w:hAnsiTheme="minorHAnsi" w:cstheme="minorHAnsi"/>
          <w:b/>
        </w:rPr>
        <w:t>UZNESENIE č. 01</w:t>
      </w:r>
      <w:r>
        <w:rPr>
          <w:rFonts w:asciiTheme="minorHAnsi" w:hAnsiTheme="minorHAnsi" w:cstheme="minorHAnsi"/>
          <w:b/>
        </w:rPr>
        <w:t>/21</w:t>
      </w:r>
      <w:r w:rsidRPr="005C7B4C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3</w:t>
      </w:r>
      <w:r w:rsidRPr="005C7B4C">
        <w:rPr>
          <w:rFonts w:asciiTheme="minorHAnsi" w:hAnsiTheme="minorHAnsi" w:cstheme="minorHAnsi"/>
          <w:b/>
        </w:rPr>
        <w:t>/2023:</w:t>
      </w:r>
    </w:p>
    <w:p w:rsidR="009E4392" w:rsidRPr="005C7B4C" w:rsidRDefault="009E4392" w:rsidP="009E4392">
      <w:pPr>
        <w:pStyle w:val="Odsekzoznamu"/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>Členovia SR TASR schválili program zasadnutia:</w:t>
      </w:r>
    </w:p>
    <w:p w:rsidR="009E4392" w:rsidRPr="005C7B4C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9E4392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 </w:t>
      </w:r>
      <w:r w:rsidRPr="005C7B4C">
        <w:rPr>
          <w:rFonts w:asciiTheme="minorHAnsi" w:hAnsiTheme="minorHAnsi" w:cstheme="minorHAnsi"/>
        </w:rPr>
        <w:t xml:space="preserve">P. </w:t>
      </w:r>
      <w:proofErr w:type="spellStart"/>
      <w:r w:rsidRPr="005C7B4C">
        <w:rPr>
          <w:rFonts w:asciiTheme="minorHAnsi" w:hAnsiTheme="minorHAnsi" w:cstheme="minorHAnsi"/>
        </w:rPr>
        <w:t>Mestický</w:t>
      </w:r>
      <w:proofErr w:type="spellEnd"/>
    </w:p>
    <w:p w:rsidR="009E4392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9E4392">
        <w:rPr>
          <w:rFonts w:asciiTheme="minorHAnsi" w:hAnsiTheme="minorHAnsi" w:cstheme="minorHAnsi"/>
        </w:rPr>
        <w:t xml:space="preserve">     A. Mezeiová</w:t>
      </w:r>
    </w:p>
    <w:p w:rsidR="009E4392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 </w:t>
      </w:r>
      <w:r w:rsidRPr="005C7B4C">
        <w:rPr>
          <w:rFonts w:asciiTheme="minorHAnsi" w:hAnsiTheme="minorHAnsi" w:cstheme="minorHAnsi"/>
        </w:rPr>
        <w:t>L. Mikuš</w:t>
      </w:r>
    </w:p>
    <w:p w:rsidR="009E4392" w:rsidRPr="005C7B4C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</w:t>
      </w:r>
      <w:r w:rsidRPr="005C7B4C">
        <w:rPr>
          <w:rFonts w:asciiTheme="minorHAnsi" w:hAnsiTheme="minorHAnsi" w:cstheme="minorHAnsi"/>
        </w:rPr>
        <w:t xml:space="preserve"> J. </w:t>
      </w:r>
      <w:proofErr w:type="spellStart"/>
      <w:r w:rsidRPr="005C7B4C">
        <w:rPr>
          <w:rFonts w:asciiTheme="minorHAnsi" w:hAnsiTheme="minorHAnsi" w:cstheme="minorHAnsi"/>
        </w:rPr>
        <w:t>Tuhovčák</w:t>
      </w:r>
      <w:proofErr w:type="spellEnd"/>
    </w:p>
    <w:p w:rsidR="009E4392" w:rsidRDefault="009E4392" w:rsidP="009E439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9E4392">
        <w:rPr>
          <w:rFonts w:asciiTheme="minorHAnsi" w:hAnsiTheme="minorHAnsi" w:cstheme="minorHAnsi"/>
        </w:rPr>
        <w:t>Uznesenie bolo prijaté.</w:t>
      </w:r>
    </w:p>
    <w:p w:rsidR="009E4392" w:rsidRDefault="009E4392" w:rsidP="009E4392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:rsidR="009E4392" w:rsidRPr="009E4392" w:rsidRDefault="009E4392" w:rsidP="009E43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b/>
          <w:szCs w:val="24"/>
        </w:rPr>
      </w:pPr>
      <w:r w:rsidRPr="009E4392">
        <w:rPr>
          <w:rFonts w:asciiTheme="minorHAnsi" w:hAnsiTheme="minorHAnsi" w:cstheme="minorHAnsi"/>
          <w:b/>
          <w:szCs w:val="24"/>
        </w:rPr>
        <w:t xml:space="preserve">Monitorovacia správa - hodnotenie úloh vo verejnom záujme </w:t>
      </w:r>
    </w:p>
    <w:p w:rsidR="009E4392" w:rsidRDefault="009E4392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E4392">
        <w:rPr>
          <w:rFonts w:asciiTheme="minorHAnsi" w:hAnsiTheme="minorHAnsi" w:cstheme="minorHAnsi"/>
        </w:rPr>
        <w:t>Ako uviedol V. Puchala, Tlačová agentúra Slovenskej republiky (TASR) plnila v roku 2022 úlohy vo verejnom záujme v súlade s podmienkami Zmluvy o poskytovaní služieb vo verejnom záujme č. MK83/2021/M uzatvorenej na základe § 6 ods. 2 zákona č. 385/2008 Z. z. o Tlačovej agentúre Slovenskej republiky a o zmene niektorých zákonov v znení neskorších predpisov</w:t>
      </w:r>
      <w:r>
        <w:rPr>
          <w:rFonts w:asciiTheme="minorHAnsi" w:hAnsiTheme="minorHAnsi" w:cstheme="minorHAnsi"/>
        </w:rPr>
        <w:t>.</w:t>
      </w:r>
    </w:p>
    <w:p w:rsidR="009E4392" w:rsidRDefault="009E4392" w:rsidP="009E4392">
      <w:pPr>
        <w:pStyle w:val="Odsekzoznamu"/>
        <w:tabs>
          <w:tab w:val="left" w:pos="567"/>
        </w:tabs>
      </w:pPr>
      <w:r>
        <w:t>V súlade s § 5 ods. 13 zákona o TASR agentúra poskytovala všetky služby, na ktoré sa vzťahoval príspevok od štátu bezodplatne.</w:t>
      </w:r>
    </w:p>
    <w:p w:rsidR="009E4392" w:rsidRDefault="009E4392" w:rsidP="009E4392">
      <w:pPr>
        <w:pStyle w:val="Odsekzoznamu"/>
        <w:tabs>
          <w:tab w:val="left" w:pos="567"/>
        </w:tabs>
      </w:pPr>
      <w:r>
        <w:t xml:space="preserve"> TASR zabezpečovala úlohy stanovené zákonom nepretržite počas celého roka, vrátane nočných časov, víkendov, sviatkov. Informácie boli vydávané v jednotlivých servisoch TASR, uchovávané v archívoch TASR a sprístupňované verejnosti. </w:t>
      </w:r>
    </w:p>
    <w:p w:rsidR="009E4392" w:rsidRDefault="009E4392" w:rsidP="009E4392">
      <w:pPr>
        <w:pStyle w:val="Odsekzoznamu"/>
        <w:tabs>
          <w:tab w:val="left" w:pos="567"/>
        </w:tabs>
      </w:pPr>
      <w:r>
        <w:lastRenderedPageBreak/>
        <w:t xml:space="preserve">TASR prinášala celistvý obraz diania doma i vo svete. Špeciálny dôraz kládla na „slovaciká“, teda na dianie v zahraničí súvisiace so Slovenskom. Významným prvkom spravodajstva boli informácie o dianí v Európskej únii a jej inštitúciách. </w:t>
      </w:r>
    </w:p>
    <w:p w:rsidR="009E4392" w:rsidRDefault="009E4392" w:rsidP="009E4392">
      <w:pPr>
        <w:pStyle w:val="Odsekzoznamu"/>
        <w:tabs>
          <w:tab w:val="left" w:pos="567"/>
        </w:tabs>
      </w:pPr>
      <w:r>
        <w:t xml:space="preserve">Správy TASR odoberali a zverejňovali všetky relevantné spravodajské i nespravodajské televízie, tlačené médiá, rádiá, online médiá. Servisy TASR využívala štátna správa, samospráva i komerčný sektor. Sprístupnené boli verejnosti prostredníctvom webov, webových aplikácií, zóny verejného záujmu i sociálnych sietí. V hodnotenom období došlo k uzatvoreniu zmluvy s JOJ Group, čo znamená, že mediálny dosah preberaných informácií je historicky najvyšší. </w:t>
      </w:r>
    </w:p>
    <w:p w:rsidR="009E4392" w:rsidRDefault="009E4392" w:rsidP="009E4392">
      <w:pPr>
        <w:pStyle w:val="Odsekzoznamu"/>
        <w:tabs>
          <w:tab w:val="left" w:pos="567"/>
        </w:tabs>
      </w:pPr>
      <w:r>
        <w:t xml:space="preserve">Informácie poskytovala TASR aj zmluvným zahraničným agentúram, či ambasádam na Slovensku. </w:t>
      </w:r>
    </w:p>
    <w:p w:rsidR="009E4392" w:rsidRDefault="009E4392" w:rsidP="009E4392">
      <w:pPr>
        <w:pStyle w:val="Odsekzoznamu"/>
        <w:tabs>
          <w:tab w:val="left" w:pos="567"/>
        </w:tabs>
      </w:pPr>
      <w:r>
        <w:t xml:space="preserve">TASR v spolupráci s francúzskou agentúrou AFP pripravovala a zverejňovala cyklus o hoaxoch. </w:t>
      </w:r>
    </w:p>
    <w:p w:rsidR="009E4392" w:rsidRDefault="009E4392" w:rsidP="009E4392">
      <w:pPr>
        <w:pStyle w:val="Odsekzoznamu"/>
        <w:tabs>
          <w:tab w:val="left" w:pos="567"/>
        </w:tabs>
      </w:pPr>
      <w:r>
        <w:t>TASR v roku 2022 zabezpečovala spravodajské informácie o dianí v štáte. Agentúra zaznamenávala činnosť prezidentky Slovenskej republiky, pokrývala zasadnutia Národnej rady Slovenskej republiky, jej výborov, aktivitu predsedu vlády, rokovania vlády SR a jednotlivých ministerstiev.</w:t>
      </w:r>
    </w:p>
    <w:p w:rsidR="009E4392" w:rsidRDefault="009E4392" w:rsidP="009E4392">
      <w:pPr>
        <w:pStyle w:val="Odsekzoznamu"/>
        <w:tabs>
          <w:tab w:val="left" w:pos="567"/>
        </w:tabs>
      </w:pPr>
      <w:r>
        <w:t xml:space="preserve">Informácie TASR vydávala v slovenskom jazyku, ale i anglickom a maďarskom jazyku. Informácie boli textové, zvukové, fotografie a video. Významne rezonovali živé prenosy podujatí, ktoré nachádzajú stále väčšie publikum. </w:t>
      </w:r>
    </w:p>
    <w:p w:rsidR="009E4392" w:rsidRDefault="009E4392" w:rsidP="009E4392">
      <w:pPr>
        <w:pStyle w:val="Odsekzoznamu"/>
        <w:tabs>
          <w:tab w:val="left" w:pos="567"/>
        </w:tabs>
      </w:pPr>
      <w:r>
        <w:t xml:space="preserve">TASR má vytvorené špeciálne tímy, ktoré prinášajú inojazyčné spravodajstvo, má stáleho spravodajcu v Bruseli, spravodajcu pre Maďarsko a zmluvy s vyše 25 zahraničnými agentúrami. V roku 2022 TASR zriadila post stáleho spravodajcu v Prahe. Agentúra má silné regionálne zastúpenie. </w:t>
      </w:r>
    </w:p>
    <w:p w:rsidR="009E4392" w:rsidRDefault="009E4392" w:rsidP="009E4392">
      <w:pPr>
        <w:pStyle w:val="Odsekzoznamu"/>
        <w:tabs>
          <w:tab w:val="left" w:pos="567"/>
        </w:tabs>
      </w:pPr>
      <w:r>
        <w:t xml:space="preserve">Vpád Ruska na Ukrajinu a doznievajúca pandémia Covid-19 patrili medzi hlavné témy spravodajstva TASR v hodnotenom období. Okrem týchto tém priniesli jednotlivé redakcie celistvé, nezávislé, rýchle a férové správy o udalostiach v politike, ekonomike, kultúre, samospráve, športe. Agentúra sa venovala problematike zdravotne a sociálne znevýhodnených občanov, školstvu, vede, prevencii pred kriminalitou...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>Od vypuknutia konfliktu na Ukrajine TASR zvýšila v maximálnej miere redakčnú pohotovosť a posilnila editačnú redakčnú prax tak, aby nedošlo k prieniku neoverených správ a propagandy do spravodajstva. Overovanie informácií z niekoľkých relevantných a rozpoznateľných zdrojov sa stalo dôležit</w:t>
      </w:r>
      <w:r w:rsidR="00B01160">
        <w:t xml:space="preserve">ejším ako kedykoľvek predtým.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Vojenský konflikt na Ukrajine zaznamenávali redaktori zo zahraničných agentúr, ale i na hraničných priechodoch vo Vyšnom Nemeckom, Ubli, Veľkých Slemenciach a Čiernej nad Tisou.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TASR informovala o utekajúcich Ukrajincov, ich ubytovaní, o agende štátnej správy i dobrovoľníkov. Monitorovala tiež pracovné návštevy vládnych predstaviteľov, poslancov, predstaviteľov EÚ, manželky amerického prezidenta či prezidentky na hraniciach.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TASR dôsledne informovala o legislatíve spojenej so znižovaním dôsledkov zdražovania energií, palív a potravín. TASR sledovala kroky jednotlivých ministerstiev v pomoci občanom, podnikateľom, podnikom. Prinášala informácie o situácii v zásobovaní plynom a ropou.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Redaktori zaznamenali mimoriadne schôdze Národnej rady SR k odvolávaniu ministrov vlády, ktoré navrhovali opoziční poslanci. TASR zdokumentovala prijatia predsedov vlád iných štátov - Holandska, Španielska a Belgicka, tiež premiéra Poľska, predsedu ER Ch. </w:t>
      </w:r>
      <w:proofErr w:type="spellStart"/>
      <w:r>
        <w:t>Michela</w:t>
      </w:r>
      <w:proofErr w:type="spellEnd"/>
      <w:r>
        <w:t xml:space="preserve">, predsedníčku EK U. </w:t>
      </w:r>
      <w:proofErr w:type="spellStart"/>
      <w:r>
        <w:t>Leyenovú</w:t>
      </w:r>
      <w:proofErr w:type="spellEnd"/>
      <w:r>
        <w:t xml:space="preserve">, ministra obrany USA L. </w:t>
      </w:r>
      <w:proofErr w:type="spellStart"/>
      <w:r>
        <w:t>Austina</w:t>
      </w:r>
      <w:proofErr w:type="spellEnd"/>
      <w:r>
        <w:t xml:space="preserve">. Podrobne zachytila aj návštevu manželky prezidenta USA na východnom Slovensku v Košiciach a priechode Vyšné Nemecké. </w:t>
      </w:r>
    </w:p>
    <w:p w:rsidR="00B01160" w:rsidRDefault="009E4392" w:rsidP="009E4392">
      <w:pPr>
        <w:pStyle w:val="Odsekzoznamu"/>
        <w:tabs>
          <w:tab w:val="left" w:pos="567"/>
        </w:tabs>
      </w:pPr>
      <w:r>
        <w:lastRenderedPageBreak/>
        <w:t xml:space="preserve">TASR monitorovala aj prijatia u prezidentky SR: lotyšského prezidenta </w:t>
      </w:r>
      <w:proofErr w:type="spellStart"/>
      <w:r>
        <w:t>Levitsa</w:t>
      </w:r>
      <w:proofErr w:type="spellEnd"/>
      <w:r>
        <w:t xml:space="preserve"> v marci, v máji poľského prezidenta A. </w:t>
      </w:r>
      <w:proofErr w:type="spellStart"/>
      <w:r>
        <w:t>Dudu</w:t>
      </w:r>
      <w:proofErr w:type="spellEnd"/>
      <w:r>
        <w:t xml:space="preserve">, prezidenta Čiernej Hory </w:t>
      </w:r>
      <w:proofErr w:type="spellStart"/>
      <w:r>
        <w:t>Dukanoviča</w:t>
      </w:r>
      <w:proofErr w:type="spellEnd"/>
      <w:r>
        <w:t xml:space="preserve">. V júni boli redaktori s prezidentkou aj na prijatí talianskym prezidentom </w:t>
      </w:r>
      <w:proofErr w:type="spellStart"/>
      <w:r>
        <w:t>Mattarellom</w:t>
      </w:r>
      <w:proofErr w:type="spellEnd"/>
      <w:r>
        <w:t xml:space="preserve"> v Ríme a vo Švajčiarsku prezidentom </w:t>
      </w:r>
      <w:proofErr w:type="spellStart"/>
      <w:r>
        <w:t>Cassisom</w:t>
      </w:r>
      <w:proofErr w:type="spellEnd"/>
      <w:r>
        <w:t>.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 Na služobných cestách boli reportéri napr. na stretnutí s estónskym premiérom s E. </w:t>
      </w:r>
      <w:proofErr w:type="spellStart"/>
      <w:r>
        <w:t>Hegerom</w:t>
      </w:r>
      <w:proofErr w:type="spellEnd"/>
      <w:r>
        <w:t xml:space="preserve"> v Talline a s prezidentkou SR na stretnutí so slovenským vojenským kontingentom na Cypre, v októbri v Európskom parlamente v Štrasburgu a na Klimatickej konferencii OSN COP 27 v egyptskom Šarm </w:t>
      </w:r>
      <w:proofErr w:type="spellStart"/>
      <w:r>
        <w:t>aš-Šajchu</w:t>
      </w:r>
      <w:proofErr w:type="spellEnd"/>
      <w:r>
        <w:t xml:space="preserve">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Redaktori tiež sledovali akcie NAKA a PZ SR, pokračujúce súdy v kauzách vraždy novinára </w:t>
      </w:r>
      <w:proofErr w:type="spellStart"/>
      <w:r>
        <w:t>Kuciaka</w:t>
      </w:r>
      <w:proofErr w:type="spellEnd"/>
      <w:r>
        <w:t xml:space="preserve">, obžalovaných Kováčika, Z. Kollára, P. Ruska, D. Trnku a M. </w:t>
      </w:r>
      <w:proofErr w:type="spellStart"/>
      <w:r>
        <w:t>Kotlebu</w:t>
      </w:r>
      <w:proofErr w:type="spellEnd"/>
      <w:r>
        <w:t xml:space="preserve">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Druhý polrok 2022 sa niesol v znamení vládnych kríz. Mimoriadne náročná bola jeseň vzhľadom na spojené komunálne a regionálne voľby. TASR plnila okrem iného aj úlohu záložného pracoviska pre Štatistický úrad SR, v prípade výpadku systémov ŠÚ bola pripravená tieto informácie zhromažďovať a sprístupňovať.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K dôležitým témam patrili v hodnotenom období výpovede lekárov, tragédie, a tiež záver roka, kedy sa schvaľoval rozpočet a padla vláda.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Redaktori pravidelne riešili špecifické problémy s plnením plánu obnovy, čerpaním starých a prípravou nových eurofondov. Zásadne sa v tomto období menili pravidlá pre dôchodkový systém, ale aj pre oblasť výstavby či nájomného bývania. </w:t>
      </w:r>
    </w:p>
    <w:p w:rsidR="00B01160" w:rsidRDefault="009E4392" w:rsidP="009E4392">
      <w:pPr>
        <w:pStyle w:val="Odsekzoznamu"/>
        <w:tabs>
          <w:tab w:val="left" w:pos="567"/>
        </w:tabs>
      </w:pPr>
      <w:r>
        <w:t xml:space="preserve">Spravodajsky rezonovalo tiež obnovenie kontrol na slovenských hraniciach s Rakúskom a Českou republikou v dôsledku ilegálnej migrácie. Začiatkom druhého polroka 2022 Česká republika prebrala predsedníctvo v Rade EÚ. </w:t>
      </w:r>
    </w:p>
    <w:p w:rsidR="009E4392" w:rsidRDefault="009E4392" w:rsidP="009E4392">
      <w:pPr>
        <w:pStyle w:val="Odsekzoznamu"/>
        <w:tabs>
          <w:tab w:val="left" w:pos="567"/>
        </w:tabs>
      </w:pPr>
      <w:r>
        <w:t>O týchto témach, ale aj mnohých ďalších, informovala TASR v zmysle služby verejnosti i úloh vo verejnom záujme v svojich servisoch, pre verejnosť na svojom webovom sídle www.tasr.sk, v zóne verejného záujmu i na svojich koncových médiách (teraz.sk, newsnow.tasr.sk, skolske.sk...) a mobilných aplikáciách. Informácie v koncových médiách TASR poskytovala TASR bezodplatne.</w:t>
      </w:r>
    </w:p>
    <w:p w:rsidR="00B01160" w:rsidRDefault="00B01160" w:rsidP="009E4392">
      <w:pPr>
        <w:pStyle w:val="Odsekzoznamu"/>
        <w:tabs>
          <w:tab w:val="left" w:pos="567"/>
        </w:tabs>
      </w:pPr>
      <w:r>
        <w:t xml:space="preserve">TASR splnila úlohy vo verejnom záujme, ktoré jej vyplývajú zo zákona. </w:t>
      </w:r>
      <w:r w:rsidR="00A323E2">
        <w:t xml:space="preserve">Agentúra priniesla informácie o činnosti orgánov Európskej únie a v zmysle stanovených priorít informovala o dianí prostredníctvom stálych spravodajcov či vyslaných reportérov alebo zahraničných agentúr. </w:t>
      </w:r>
      <w:r>
        <w:t xml:space="preserve">Agentúra priniesla pre verejnosť dostatok informácií pre slobodné utváranie názorov. Správy boli pre verejnosť a na nekomerčné využitie, nespoplatnené. Dosah správ je vďaka širokému spektru ich mediálnych odberateľov široký. Servisy sú bezodplatne dostupné všetkým školám na vzdelávacie a vedecké účely. Anglický a maďarský variant spravodajstva v podobe online i </w:t>
      </w:r>
      <w:proofErr w:type="spellStart"/>
      <w:r>
        <w:t>offline</w:t>
      </w:r>
      <w:proofErr w:type="spellEnd"/>
      <w:r>
        <w:t xml:space="preserve"> produktov je užitočným a žiadaným produktom zo strany zahraničných agentúr, ambasád, či investorov. Správy TASR zmluvne preberajú viaceré zahraničné agentúry, stúpol záujem o preberanie fotografií. </w:t>
      </w:r>
    </w:p>
    <w:p w:rsidR="00B01160" w:rsidRDefault="00B01160" w:rsidP="009E4392">
      <w:pPr>
        <w:pStyle w:val="Odsekzoznamu"/>
        <w:tabs>
          <w:tab w:val="left" w:pos="567"/>
        </w:tabs>
      </w:pPr>
      <w:r>
        <w:t>Archívy TASR sú národným bohatstvom. V budúcom roku chce TASR ponúknuť nový moderný a efektívny systém pre ich sprístupňovanie.</w:t>
      </w:r>
    </w:p>
    <w:p w:rsidR="00B01160" w:rsidRDefault="00B01160" w:rsidP="009E4392">
      <w:pPr>
        <w:pStyle w:val="Odsekzoznamu"/>
        <w:tabs>
          <w:tab w:val="left" w:pos="567"/>
        </w:tabs>
      </w:pPr>
    </w:p>
    <w:p w:rsidR="00B01160" w:rsidRDefault="00B01160" w:rsidP="009E4392">
      <w:pPr>
        <w:pStyle w:val="Odsekzoznamu"/>
        <w:tabs>
          <w:tab w:val="left" w:pos="567"/>
        </w:tabs>
      </w:pPr>
      <w:r>
        <w:t>Členovia SR TASR po krátkej diskusii vzali materiál na vedomie.</w:t>
      </w:r>
    </w:p>
    <w:p w:rsidR="00B01160" w:rsidRDefault="00B01160" w:rsidP="009E4392">
      <w:pPr>
        <w:pStyle w:val="Odsekzoznamu"/>
        <w:tabs>
          <w:tab w:val="left" w:pos="567"/>
        </w:tabs>
      </w:pPr>
    </w:p>
    <w:p w:rsidR="00B01160" w:rsidRDefault="00B01160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</w:t>
      </w:r>
    </w:p>
    <w:p w:rsidR="00B01160" w:rsidRDefault="00B01160" w:rsidP="009E4392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B01160" w:rsidRPr="00B01160" w:rsidRDefault="00B01160" w:rsidP="00B01160">
      <w:pPr>
        <w:pStyle w:val="Odsekzoznamu"/>
        <w:numPr>
          <w:ilvl w:val="0"/>
          <w:numId w:val="2"/>
        </w:numPr>
        <w:spacing w:before="120" w:after="100" w:afterAutospacing="1" w:line="276" w:lineRule="auto"/>
        <w:jc w:val="both"/>
        <w:rPr>
          <w:rFonts w:asciiTheme="minorHAnsi" w:hAnsiTheme="minorHAnsi" w:cstheme="minorHAnsi"/>
          <w:b/>
          <w:szCs w:val="24"/>
        </w:rPr>
      </w:pPr>
      <w:r w:rsidRPr="00B01160">
        <w:rPr>
          <w:rFonts w:asciiTheme="minorHAnsi" w:hAnsiTheme="minorHAnsi" w:cstheme="minorHAnsi"/>
        </w:rPr>
        <w:t xml:space="preserve"> </w:t>
      </w:r>
      <w:r w:rsidRPr="00B01160">
        <w:rPr>
          <w:rFonts w:asciiTheme="minorHAnsi" w:hAnsiTheme="minorHAnsi" w:cstheme="minorHAnsi"/>
          <w:b/>
          <w:szCs w:val="24"/>
        </w:rPr>
        <w:t xml:space="preserve">Dodatok č. 1 k zmluve o poskytovaní služieb vo verejnom záujme č. MK -187/2022/M. </w:t>
      </w:r>
    </w:p>
    <w:p w:rsidR="00B01160" w:rsidRDefault="00B01160" w:rsidP="00B01160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825309" w:rsidRDefault="00B01160" w:rsidP="00B01160">
      <w:pPr>
        <w:pStyle w:val="Odsekzoznamu"/>
        <w:tabs>
          <w:tab w:val="left" w:pos="567"/>
        </w:tabs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V. Puchala informoval členov SR TASR o dodatku k zmluve o poskytovaní služieb vo verejnom záujme uzavretej medzi TASR a Ministerstvom kultúry</w:t>
      </w:r>
      <w:r w:rsidR="00994C3E">
        <w:rPr>
          <w:rFonts w:asciiTheme="minorHAnsi" w:hAnsiTheme="minorHAnsi" w:cstheme="minorHAnsi"/>
        </w:rPr>
        <w:t xml:space="preserve"> na rok 2023</w:t>
      </w:r>
      <w:r>
        <w:rPr>
          <w:rFonts w:asciiTheme="minorHAnsi" w:hAnsiTheme="minorHAnsi" w:cstheme="minorHAnsi"/>
        </w:rPr>
        <w:t xml:space="preserve"> </w:t>
      </w:r>
    </w:p>
    <w:p w:rsidR="00825309" w:rsidRPr="00B238FF" w:rsidRDefault="00825309" w:rsidP="00825309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Predsedníčka</w:t>
      </w:r>
      <w:r w:rsidRPr="00B238FF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A. Mezeiová</w:t>
      </w:r>
      <w:r w:rsidRPr="00B238FF">
        <w:rPr>
          <w:rFonts w:asciiTheme="minorHAnsi" w:hAnsiTheme="minorHAnsi" w:cstheme="minorHAnsi"/>
        </w:rPr>
        <w:t xml:space="preserve"> po krátkej diskusii členov rady predložil</w:t>
      </w:r>
      <w:r>
        <w:rPr>
          <w:rFonts w:asciiTheme="minorHAnsi" w:hAnsiTheme="minorHAnsi" w:cstheme="minorHAnsi"/>
        </w:rPr>
        <w:t>a</w:t>
      </w:r>
      <w:r w:rsidRPr="00B238FF">
        <w:rPr>
          <w:rFonts w:asciiTheme="minorHAnsi" w:hAnsiTheme="minorHAnsi" w:cstheme="minorHAnsi"/>
        </w:rPr>
        <w:t xml:space="preserve"> návrh na uznesenie:</w:t>
      </w:r>
    </w:p>
    <w:p w:rsidR="00825309" w:rsidRPr="00B238FF" w:rsidRDefault="00825309" w:rsidP="00825309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02/21</w:t>
      </w:r>
      <w:r w:rsidRPr="00B238FF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3</w:t>
      </w:r>
      <w:r w:rsidRPr="00B238FF">
        <w:rPr>
          <w:rFonts w:asciiTheme="minorHAnsi" w:hAnsiTheme="minorHAnsi" w:cstheme="minorHAnsi"/>
          <w:b/>
        </w:rPr>
        <w:t>/2023:</w:t>
      </w:r>
    </w:p>
    <w:p w:rsidR="00825309" w:rsidRPr="00B238FF" w:rsidRDefault="00825309" w:rsidP="00825309">
      <w:pPr>
        <w:tabs>
          <w:tab w:val="left" w:pos="567"/>
        </w:tabs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Správna rada TASR schválila </w:t>
      </w:r>
      <w:r>
        <w:rPr>
          <w:rFonts w:asciiTheme="minorHAnsi" w:hAnsiTheme="minorHAnsi" w:cstheme="minorHAnsi"/>
        </w:rPr>
        <w:t xml:space="preserve">dodatok k </w:t>
      </w:r>
      <w:r w:rsidRPr="00B238FF">
        <w:rPr>
          <w:rFonts w:asciiTheme="minorHAnsi" w:hAnsiTheme="minorHAnsi" w:cstheme="minorHAnsi"/>
        </w:rPr>
        <w:t>Zmluv</w:t>
      </w:r>
      <w:r>
        <w:rPr>
          <w:rFonts w:asciiTheme="minorHAnsi" w:hAnsiTheme="minorHAnsi" w:cstheme="minorHAnsi"/>
        </w:rPr>
        <w:t>e</w:t>
      </w:r>
      <w:r w:rsidRPr="00B238FF">
        <w:rPr>
          <w:rFonts w:asciiTheme="minorHAnsi" w:hAnsiTheme="minorHAnsi" w:cstheme="minorHAnsi"/>
        </w:rPr>
        <w:t xml:space="preserve"> o poskytovaní služieb vo verejnom záujme s MK SR na rok 202</w:t>
      </w:r>
      <w:r>
        <w:rPr>
          <w:rFonts w:asciiTheme="minorHAnsi" w:hAnsiTheme="minorHAnsi" w:cstheme="minorHAnsi"/>
        </w:rPr>
        <w:t>3</w:t>
      </w:r>
      <w:r w:rsidRPr="00B238FF">
        <w:rPr>
          <w:rFonts w:asciiTheme="minorHAnsi" w:hAnsiTheme="minorHAnsi" w:cstheme="minorHAnsi"/>
        </w:rPr>
        <w:t>.</w:t>
      </w:r>
    </w:p>
    <w:p w:rsidR="00825309" w:rsidRPr="00B238FF" w:rsidRDefault="00825309" w:rsidP="0082530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825309" w:rsidRPr="00B238FF" w:rsidRDefault="00825309" w:rsidP="0082530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P. </w:t>
      </w:r>
      <w:proofErr w:type="spellStart"/>
      <w:r w:rsidRPr="00B238FF">
        <w:rPr>
          <w:rFonts w:asciiTheme="minorHAnsi" w:hAnsiTheme="minorHAnsi" w:cstheme="minorHAnsi"/>
        </w:rPr>
        <w:t>Mestický</w:t>
      </w:r>
      <w:proofErr w:type="spellEnd"/>
    </w:p>
    <w:p w:rsidR="00825309" w:rsidRDefault="00825309" w:rsidP="0082530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A. Mezeiová</w:t>
      </w:r>
    </w:p>
    <w:p w:rsidR="00825309" w:rsidRDefault="00825309" w:rsidP="0082530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B238FF">
        <w:rPr>
          <w:rFonts w:asciiTheme="minorHAnsi" w:hAnsiTheme="minorHAnsi" w:cstheme="minorHAnsi"/>
        </w:rPr>
        <w:t>L. Mikuš</w:t>
      </w:r>
    </w:p>
    <w:p w:rsidR="00825309" w:rsidRPr="00B238FF" w:rsidRDefault="00825309" w:rsidP="00825309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825309" w:rsidRDefault="00825309" w:rsidP="00825309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Uznesenie bolo prijaté.</w:t>
      </w:r>
    </w:p>
    <w:p w:rsidR="00825309" w:rsidRDefault="00825309" w:rsidP="00825309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</w:t>
      </w:r>
    </w:p>
    <w:p w:rsidR="00825309" w:rsidRDefault="00825309" w:rsidP="00825309">
      <w:pPr>
        <w:pStyle w:val="Odsekzoznamu"/>
        <w:numPr>
          <w:ilvl w:val="0"/>
          <w:numId w:val="2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825309">
        <w:rPr>
          <w:rFonts w:asciiTheme="minorHAnsi" w:hAnsiTheme="minorHAnsi" w:cstheme="minorHAnsi"/>
          <w:b/>
        </w:rPr>
        <w:t>Rôzne</w:t>
      </w:r>
    </w:p>
    <w:p w:rsidR="00825309" w:rsidRDefault="00825309" w:rsidP="00825309">
      <w:pPr>
        <w:tabs>
          <w:tab w:val="left" w:pos="567"/>
        </w:tabs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 xml:space="preserve">Členovia Správnej rady TASR sa dohodli na najbližšom termíne </w:t>
      </w:r>
      <w:r>
        <w:rPr>
          <w:rFonts w:asciiTheme="minorHAnsi" w:hAnsiTheme="minorHAnsi" w:cstheme="minorHAnsi"/>
        </w:rPr>
        <w:t>rokovania 18. apríla</w:t>
      </w:r>
      <w:r w:rsidRPr="00825309">
        <w:rPr>
          <w:rFonts w:asciiTheme="minorHAnsi" w:hAnsiTheme="minorHAnsi" w:cstheme="minorHAnsi"/>
        </w:rPr>
        <w:t xml:space="preserve"> 2023 o 15:00 v sídle TASR.</w:t>
      </w:r>
    </w:p>
    <w:p w:rsidR="00825309" w:rsidRPr="00825309" w:rsidRDefault="00825309" w:rsidP="00825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Pr="00825309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A. Mezeiová</w:t>
      </w:r>
      <w:r w:rsidRPr="00825309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Pr="00825309">
        <w:rPr>
          <w:rFonts w:asciiTheme="minorHAnsi" w:hAnsiTheme="minorHAnsi" w:cstheme="minorHAnsi"/>
        </w:rPr>
        <w:t xml:space="preserve"> zasadnutie rady.</w:t>
      </w:r>
    </w:p>
    <w:p w:rsidR="00825309" w:rsidRDefault="00825309" w:rsidP="00825309">
      <w:pPr>
        <w:pStyle w:val="Odsekzoznamu"/>
        <w:rPr>
          <w:rFonts w:asciiTheme="minorHAnsi" w:hAnsiTheme="minorHAnsi" w:cstheme="minorHAnsi"/>
        </w:rPr>
      </w:pPr>
    </w:p>
    <w:p w:rsidR="00825309" w:rsidRDefault="00825309" w:rsidP="00825309">
      <w:pPr>
        <w:pStyle w:val="Odsekzoznamu"/>
        <w:rPr>
          <w:rFonts w:asciiTheme="minorHAnsi" w:hAnsiTheme="minorHAnsi" w:cstheme="minorHAnsi"/>
        </w:rPr>
      </w:pPr>
    </w:p>
    <w:p w:rsidR="00825309" w:rsidRPr="00825309" w:rsidRDefault="00825309" w:rsidP="00825309">
      <w:pPr>
        <w:pStyle w:val="Odsekzoznamu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>Bratislava, 2</w:t>
      </w:r>
      <w:r>
        <w:rPr>
          <w:rFonts w:asciiTheme="minorHAnsi" w:hAnsiTheme="minorHAnsi" w:cstheme="minorHAnsi"/>
        </w:rPr>
        <w:t>1. marca 2</w:t>
      </w:r>
      <w:r w:rsidRPr="00825309">
        <w:rPr>
          <w:rFonts w:asciiTheme="minorHAnsi" w:hAnsiTheme="minorHAnsi" w:cstheme="minorHAnsi"/>
        </w:rPr>
        <w:t>023</w:t>
      </w:r>
    </w:p>
    <w:p w:rsidR="00825309" w:rsidRPr="00825309" w:rsidRDefault="00825309" w:rsidP="00825309">
      <w:pPr>
        <w:pStyle w:val="Odsekzoznamu"/>
        <w:rPr>
          <w:rFonts w:asciiTheme="minorHAnsi" w:hAnsiTheme="minorHAnsi" w:cstheme="minorHAnsi"/>
        </w:rPr>
      </w:pPr>
    </w:p>
    <w:p w:rsidR="00825309" w:rsidRPr="00825309" w:rsidRDefault="00825309" w:rsidP="00825309">
      <w:pPr>
        <w:pStyle w:val="Odsekzoznamu"/>
        <w:rPr>
          <w:rFonts w:asciiTheme="minorHAnsi" w:hAnsiTheme="minorHAnsi" w:cstheme="minorHAnsi"/>
        </w:rPr>
      </w:pPr>
      <w:r w:rsidRPr="00825309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825309">
        <w:rPr>
          <w:rFonts w:asciiTheme="minorHAnsi" w:hAnsiTheme="minorHAnsi" w:cstheme="minorHAnsi"/>
        </w:rPr>
        <w:t xml:space="preserve">: </w:t>
      </w:r>
    </w:p>
    <w:p w:rsidR="00825309" w:rsidRPr="00825309" w:rsidRDefault="00825309" w:rsidP="00825309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DA116B" w:rsidRDefault="008D3BD3">
      <w:r>
        <w:t xml:space="preserve">  </w:t>
      </w:r>
    </w:p>
    <w:p w:rsidR="008D3BD3" w:rsidRDefault="008D3BD3"/>
    <w:p w:rsidR="008D3BD3" w:rsidRDefault="008D3BD3"/>
    <w:p w:rsidR="008D3BD3" w:rsidRDefault="008D3BD3">
      <w:r>
        <w:t xml:space="preserve">                                                                                              Alena Mezeiová v.r.</w:t>
      </w:r>
    </w:p>
    <w:sectPr w:rsidR="008D3BD3" w:rsidSect="00DA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4B9"/>
    <w:multiLevelType w:val="multilevel"/>
    <w:tmpl w:val="1A2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010B"/>
    <w:multiLevelType w:val="hybridMultilevel"/>
    <w:tmpl w:val="DBE696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5741">
    <w:abstractNumId w:val="0"/>
  </w:num>
  <w:num w:numId="2" w16cid:durableId="76541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392"/>
    <w:rsid w:val="00825309"/>
    <w:rsid w:val="008D3BD3"/>
    <w:rsid w:val="00994C3E"/>
    <w:rsid w:val="009E4392"/>
    <w:rsid w:val="00A323E2"/>
    <w:rsid w:val="00B01160"/>
    <w:rsid w:val="00D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7295"/>
  <w15:docId w15:val="{BBDA007E-E7E0-484D-AF29-EA6DF2E8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39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4</cp:revision>
  <dcterms:created xsi:type="dcterms:W3CDTF">2023-03-22T09:35:00Z</dcterms:created>
  <dcterms:modified xsi:type="dcterms:W3CDTF">2023-03-22T11:58:00Z</dcterms:modified>
</cp:coreProperties>
</file>