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2C" w:rsidRPr="000A69B5" w:rsidRDefault="0044052C" w:rsidP="0044052C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ZÁPIS č. 11</w:t>
      </w:r>
    </w:p>
    <w:p w:rsidR="0044052C" w:rsidRPr="000A69B5" w:rsidRDefault="0044052C" w:rsidP="0044052C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</w:t>
      </w:r>
      <w:r w:rsidRPr="000A69B5">
        <w:rPr>
          <w:rFonts w:asciiTheme="minorHAnsi" w:hAnsiTheme="minorHAnsi"/>
          <w:b/>
          <w:sz w:val="20"/>
          <w:szCs w:val="20"/>
        </w:rPr>
        <w:t>Z RIADNEHO ZASADNUTIA SPRÁVNEJ RADY TASR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44052C" w:rsidRDefault="0044052C" w:rsidP="0044052C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 19. novembr</w:t>
      </w:r>
      <w:r w:rsidRPr="000A69B5">
        <w:rPr>
          <w:rFonts w:asciiTheme="minorHAnsi" w:hAnsiTheme="minorHAnsi"/>
          <w:b/>
          <w:sz w:val="20"/>
          <w:szCs w:val="20"/>
        </w:rPr>
        <w:t>a 2018 so začiatkom o 14.00 h</w:t>
      </w:r>
    </w:p>
    <w:p w:rsidR="0044052C" w:rsidRDefault="0044052C" w:rsidP="0044052C">
      <w:pPr>
        <w:rPr>
          <w:rFonts w:asciiTheme="minorHAnsi" w:hAnsiTheme="minorHAnsi"/>
          <w:b/>
          <w:sz w:val="20"/>
          <w:szCs w:val="20"/>
        </w:rPr>
      </w:pPr>
    </w:p>
    <w:p w:rsidR="0044052C" w:rsidRPr="000A69B5" w:rsidRDefault="0044052C" w:rsidP="0044052C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Prítomní členovia Správnej rady:</w:t>
      </w:r>
      <w:r w:rsidRPr="000A69B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Vladimír Masár, </w:t>
      </w:r>
      <w:r w:rsidRPr="000A69B5">
        <w:rPr>
          <w:rFonts w:asciiTheme="minorHAnsi" w:hAnsiTheme="minorHAnsi"/>
          <w:sz w:val="20"/>
          <w:szCs w:val="20"/>
        </w:rPr>
        <w:t xml:space="preserve">Richard </w:t>
      </w:r>
      <w:proofErr w:type="spellStart"/>
      <w:r w:rsidRPr="000A69B5">
        <w:rPr>
          <w:rFonts w:asciiTheme="minorHAnsi" w:hAnsiTheme="minorHAnsi"/>
          <w:sz w:val="20"/>
          <w:szCs w:val="20"/>
        </w:rPr>
        <w:t>Kvasňovský</w:t>
      </w:r>
      <w:proofErr w:type="spellEnd"/>
      <w:r w:rsidRPr="000A69B5">
        <w:rPr>
          <w:rFonts w:asciiTheme="minorHAnsi" w:hAnsiTheme="minorHAnsi"/>
          <w:sz w:val="20"/>
          <w:szCs w:val="20"/>
        </w:rPr>
        <w:t xml:space="preserve">, Ján </w:t>
      </w:r>
      <w:proofErr w:type="spellStart"/>
      <w:r w:rsidRPr="000A69B5">
        <w:rPr>
          <w:rFonts w:asciiTheme="minorHAnsi" w:hAnsiTheme="minorHAnsi"/>
          <w:sz w:val="20"/>
          <w:szCs w:val="20"/>
        </w:rPr>
        <w:t>Sand</w:t>
      </w:r>
      <w:proofErr w:type="spellEnd"/>
      <w:r w:rsidRPr="000A69B5">
        <w:rPr>
          <w:rFonts w:asciiTheme="minorHAnsi" w:hAnsiTheme="minorHAnsi"/>
          <w:sz w:val="20"/>
          <w:szCs w:val="20"/>
        </w:rPr>
        <w:t xml:space="preserve"> </w:t>
      </w:r>
    </w:p>
    <w:p w:rsidR="0044052C" w:rsidRDefault="0044052C" w:rsidP="0044052C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Ospravedlnení:</w:t>
      </w:r>
      <w:r w:rsidRPr="000A69B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Boris Chovanec, Peter Alakša</w:t>
      </w:r>
    </w:p>
    <w:p w:rsidR="0044052C" w:rsidRPr="000A69B5" w:rsidRDefault="0044052C" w:rsidP="0044052C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Hostia: </w:t>
      </w:r>
      <w:r w:rsidRPr="000A69B5">
        <w:rPr>
          <w:rFonts w:asciiTheme="minorHAnsi" w:hAnsiTheme="minorHAnsi"/>
          <w:sz w:val="20"/>
          <w:szCs w:val="20"/>
        </w:rPr>
        <w:t>Vladimír Puchala, generálny riaditeľ TASR</w:t>
      </w:r>
    </w:p>
    <w:p w:rsidR="0044052C" w:rsidRPr="000A69B5" w:rsidRDefault="0044052C" w:rsidP="0044052C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Miesto konania: </w:t>
      </w:r>
      <w:r w:rsidRPr="000A69B5">
        <w:rPr>
          <w:rFonts w:asciiTheme="minorHAnsi" w:hAnsiTheme="minorHAnsi"/>
          <w:sz w:val="20"/>
          <w:szCs w:val="20"/>
        </w:rPr>
        <w:t>TASR, Dúbravská cesta 14, Bratislava</w:t>
      </w:r>
    </w:p>
    <w:p w:rsidR="0044052C" w:rsidRPr="000A69B5" w:rsidRDefault="0044052C" w:rsidP="0044052C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</w:t>
      </w:r>
    </w:p>
    <w:p w:rsidR="0044052C" w:rsidRPr="000A69B5" w:rsidRDefault="0044052C" w:rsidP="0044052C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sz w:val="20"/>
          <w:szCs w:val="20"/>
        </w:rPr>
        <w:t>Rokovanie v zmysle čl. 3, 5, ods. 1 a čl. 9 ods. 6 Rokovacieho poriadku SR TASR viedol predseda SR TASR</w:t>
      </w:r>
      <w:r>
        <w:rPr>
          <w:rFonts w:asciiTheme="minorHAnsi" w:hAnsiTheme="minorHAnsi"/>
          <w:sz w:val="20"/>
          <w:szCs w:val="20"/>
        </w:rPr>
        <w:t xml:space="preserve"> Vladimír Masár</w:t>
      </w:r>
      <w:r w:rsidRPr="000A69B5">
        <w:rPr>
          <w:rFonts w:asciiTheme="minorHAnsi" w:hAnsiTheme="minorHAnsi"/>
          <w:sz w:val="20"/>
          <w:szCs w:val="20"/>
        </w:rPr>
        <w:t>. Konštatoval, že rada je uznášaniaschopná, navrhol program zasadnutia a dal o ňom hlasovať.</w:t>
      </w:r>
    </w:p>
    <w:p w:rsidR="0044052C" w:rsidRDefault="0044052C" w:rsidP="0044052C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Program: </w:t>
      </w:r>
    </w:p>
    <w:p w:rsidR="0044052C" w:rsidRPr="0044052C" w:rsidRDefault="0044052C" w:rsidP="0044052C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  <w:r w:rsidRPr="0044052C">
        <w:rPr>
          <w:rFonts w:asciiTheme="minorHAnsi" w:hAnsiTheme="minorHAnsi" w:cstheme="minorHAnsi"/>
          <w:b/>
          <w:sz w:val="20"/>
          <w:szCs w:val="20"/>
        </w:rPr>
        <w:t xml:space="preserve">1. </w:t>
      </w:r>
      <w:proofErr w:type="spellStart"/>
      <w:r w:rsidRPr="0044052C">
        <w:rPr>
          <w:rFonts w:asciiTheme="minorHAnsi" w:hAnsiTheme="minorHAnsi" w:cstheme="minorHAnsi"/>
          <w:b/>
          <w:sz w:val="20"/>
          <w:szCs w:val="20"/>
        </w:rPr>
        <w:t>Typlan</w:t>
      </w:r>
      <w:proofErr w:type="spellEnd"/>
      <w:r w:rsidRPr="0044052C">
        <w:rPr>
          <w:rFonts w:asciiTheme="minorHAnsi" w:hAnsiTheme="minorHAnsi" w:cstheme="minorHAnsi"/>
          <w:b/>
          <w:sz w:val="20"/>
          <w:szCs w:val="20"/>
        </w:rPr>
        <w:t xml:space="preserve"> : Redakčný systém TASR – stav a perspektívy</w:t>
      </w:r>
    </w:p>
    <w:p w:rsidR="0044052C" w:rsidRDefault="0044052C" w:rsidP="0044052C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  <w:r w:rsidRPr="0044052C">
        <w:rPr>
          <w:rFonts w:asciiTheme="minorHAnsi" w:hAnsiTheme="minorHAnsi" w:cstheme="minorHAnsi"/>
          <w:b/>
          <w:sz w:val="20"/>
          <w:szCs w:val="20"/>
        </w:rPr>
        <w:t>2. Hodnotenie plnenia rozpočtu TASR a informácie z účtovníctva k 30.9.2018</w:t>
      </w:r>
    </w:p>
    <w:p w:rsidR="00A600A9" w:rsidRDefault="00A600A9" w:rsidP="0044052C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3. Rôzne</w:t>
      </w:r>
    </w:p>
    <w:p w:rsidR="00A600A9" w:rsidRDefault="00A600A9" w:rsidP="0044052C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</w:p>
    <w:p w:rsidR="00D520BF" w:rsidRPr="003E2245" w:rsidRDefault="00D520BF" w:rsidP="00D520BF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28</w:t>
      </w:r>
      <w:r w:rsidRPr="003E2245">
        <w:rPr>
          <w:rFonts w:asciiTheme="minorHAnsi" w:hAnsiTheme="minorHAnsi"/>
          <w:b/>
          <w:sz w:val="20"/>
          <w:szCs w:val="20"/>
        </w:rPr>
        <w:t>/2018:</w:t>
      </w:r>
    </w:p>
    <w:p w:rsidR="00D520BF" w:rsidRPr="003E2245" w:rsidRDefault="00D520BF" w:rsidP="00D520BF">
      <w:pPr>
        <w:rPr>
          <w:rFonts w:asciiTheme="minorHAnsi" w:hAnsiTheme="minorHAnsi"/>
          <w:sz w:val="20"/>
          <w:szCs w:val="20"/>
        </w:rPr>
      </w:pPr>
      <w:r w:rsidRPr="003E2245">
        <w:rPr>
          <w:rFonts w:asciiTheme="minorHAnsi" w:hAnsiTheme="minorHAnsi"/>
          <w:sz w:val="20"/>
          <w:szCs w:val="20"/>
        </w:rPr>
        <w:t>Členovia SR TASR schválili program zasadnutia:</w:t>
      </w:r>
    </w:p>
    <w:p w:rsidR="00D520BF" w:rsidRPr="003E2245" w:rsidRDefault="00D520BF" w:rsidP="00D520B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3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                    ZDRŽAL SA: 0</w:t>
      </w:r>
    </w:p>
    <w:p w:rsidR="00D520BF" w:rsidRPr="003E2245" w:rsidRDefault="00D520BF" w:rsidP="00D520BF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D520BF" w:rsidRDefault="00D520BF" w:rsidP="00D520BF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</w:t>
      </w:r>
      <w:r>
        <w:rPr>
          <w:rFonts w:asciiTheme="minorHAnsi" w:hAnsiTheme="minorHAnsi"/>
          <w:b/>
          <w:sz w:val="20"/>
          <w:szCs w:val="20"/>
        </w:rPr>
        <w:t>-------------------------</w:t>
      </w:r>
    </w:p>
    <w:p w:rsidR="00D520BF" w:rsidRDefault="00D520BF" w:rsidP="00D520BF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  <w:r w:rsidRPr="0044052C">
        <w:rPr>
          <w:rFonts w:asciiTheme="minorHAnsi" w:hAnsiTheme="minorHAnsi" w:cstheme="minorHAnsi"/>
          <w:b/>
          <w:sz w:val="20"/>
          <w:szCs w:val="20"/>
        </w:rPr>
        <w:t xml:space="preserve">1. </w:t>
      </w:r>
      <w:proofErr w:type="spellStart"/>
      <w:r w:rsidRPr="0044052C">
        <w:rPr>
          <w:rFonts w:asciiTheme="minorHAnsi" w:hAnsiTheme="minorHAnsi" w:cstheme="minorHAnsi"/>
          <w:b/>
          <w:sz w:val="20"/>
          <w:szCs w:val="20"/>
        </w:rPr>
        <w:t>Typlan</w:t>
      </w:r>
      <w:proofErr w:type="spellEnd"/>
      <w:r w:rsidRPr="0044052C">
        <w:rPr>
          <w:rFonts w:asciiTheme="minorHAnsi" w:hAnsiTheme="minorHAnsi" w:cstheme="minorHAnsi"/>
          <w:b/>
          <w:sz w:val="20"/>
          <w:szCs w:val="20"/>
        </w:rPr>
        <w:t xml:space="preserve"> : Redakčný systém TASR – stav a perspektívy</w:t>
      </w:r>
    </w:p>
    <w:p w:rsidR="00A600A9" w:rsidRDefault="00A600A9" w:rsidP="00A600A9">
      <w:pPr>
        <w:rPr>
          <w:rFonts w:cs="Courier New"/>
          <w:color w:val="000000"/>
          <w:sz w:val="20"/>
          <w:szCs w:val="20"/>
        </w:rPr>
      </w:pPr>
      <w:r w:rsidRPr="00A600A9">
        <w:rPr>
          <w:rFonts w:asciiTheme="minorHAnsi" w:hAnsiTheme="minorHAnsi" w:cstheme="minorHAnsi"/>
          <w:sz w:val="20"/>
          <w:szCs w:val="20"/>
        </w:rPr>
        <w:t>GR</w:t>
      </w:r>
      <w:r>
        <w:rPr>
          <w:rFonts w:asciiTheme="minorHAnsi" w:hAnsiTheme="minorHAnsi" w:cstheme="minorHAnsi"/>
          <w:sz w:val="20"/>
          <w:szCs w:val="20"/>
        </w:rPr>
        <w:t xml:space="preserve"> TASR V. Puchala v nadväznosti na októbrové zasadnutie Správnej rady, ktorá ho vyzvala, </w:t>
      </w:r>
      <w:r>
        <w:rPr>
          <w:rFonts w:cs="Courier New"/>
          <w:color w:val="000000"/>
          <w:sz w:val="20"/>
          <w:szCs w:val="20"/>
        </w:rPr>
        <w:t>aby na najbližšie rokovanie rady predložil popis stavu a návrh na riešenie problému redakčného systému TASR</w:t>
      </w:r>
      <w:r w:rsidR="00DF1981">
        <w:rPr>
          <w:rFonts w:cs="Courier New"/>
          <w:color w:val="000000"/>
          <w:sz w:val="20"/>
          <w:szCs w:val="20"/>
        </w:rPr>
        <w:t xml:space="preserve">, vypracoval </w:t>
      </w:r>
      <w:r>
        <w:rPr>
          <w:rFonts w:cs="Courier New"/>
          <w:color w:val="000000"/>
          <w:sz w:val="20"/>
          <w:szCs w:val="20"/>
        </w:rPr>
        <w:t>analýzu:</w:t>
      </w:r>
    </w:p>
    <w:p w:rsidR="00055977" w:rsidRPr="001C5BB5" w:rsidRDefault="001C5BB5" w:rsidP="000559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55977" w:rsidRPr="001C5BB5">
        <w:rPr>
          <w:rFonts w:ascii="Arial" w:hAnsi="Arial" w:cs="Arial"/>
          <w:sz w:val="20"/>
          <w:szCs w:val="20"/>
        </w:rPr>
        <w:t xml:space="preserve">TASR využíva v súčasnosti redakčný systém </w:t>
      </w:r>
      <w:proofErr w:type="spellStart"/>
      <w:r w:rsidR="00055977" w:rsidRPr="001C5BB5">
        <w:rPr>
          <w:rFonts w:ascii="Arial" w:hAnsi="Arial" w:cs="Arial"/>
          <w:sz w:val="20"/>
          <w:szCs w:val="20"/>
        </w:rPr>
        <w:t>Typlan</w:t>
      </w:r>
      <w:proofErr w:type="spellEnd"/>
      <w:r w:rsidR="00055977" w:rsidRPr="001C5BB5">
        <w:rPr>
          <w:rFonts w:ascii="Arial" w:hAnsi="Arial" w:cs="Arial"/>
          <w:sz w:val="20"/>
          <w:szCs w:val="20"/>
        </w:rPr>
        <w:t xml:space="preserve">. </w:t>
      </w:r>
      <w:r w:rsidR="00055977" w:rsidRPr="001C5BB5">
        <w:rPr>
          <w:rFonts w:ascii="Arial" w:hAnsi="Arial" w:cs="Arial"/>
          <w:b/>
          <w:sz w:val="20"/>
          <w:szCs w:val="20"/>
        </w:rPr>
        <w:t>Redakčný systém TYPLAN, je základným výrobným prostriedkom</w:t>
      </w:r>
      <w:r w:rsidR="00055977" w:rsidRPr="001C5BB5">
        <w:rPr>
          <w:rFonts w:ascii="Arial" w:hAnsi="Arial" w:cs="Arial"/>
          <w:sz w:val="20"/>
          <w:szCs w:val="20"/>
        </w:rPr>
        <w:t xml:space="preserve">, v ktorom vzniká celé spravodajstvo agentúry, nalievajú sa do neho správy desiatok zahraničných agentúr, tvoria sa bulletiny a zabezpečuje distribúciu produktov ku klientom. V redakčnom systéme TASR vytvára svoj hlavný produkt : službu verejnosti v oblasti textového spravodajstva i špeciálne úlohy vo verejnom záujme. </w:t>
      </w:r>
      <w:r w:rsidR="00055977" w:rsidRPr="001C5BB5">
        <w:rPr>
          <w:rFonts w:ascii="Arial" w:hAnsi="Arial" w:cs="Arial"/>
          <w:b/>
          <w:sz w:val="20"/>
          <w:szCs w:val="20"/>
        </w:rPr>
        <w:t>Systém TYPLAN, ktorý agentúra používa, je historický exponát, vyvinutý v roku 1994.</w:t>
      </w:r>
      <w:r w:rsidR="00055977" w:rsidRPr="001C5BB5">
        <w:rPr>
          <w:rFonts w:ascii="Arial" w:hAnsi="Arial" w:cs="Arial"/>
          <w:sz w:val="20"/>
          <w:szCs w:val="20"/>
        </w:rPr>
        <w:t xml:space="preserve"> Softvér, ktorý má takmer štvrťstoročie, je v ostrej prevádzke naozaj ojedinelý jav. Hlavným problémom nie je vek samotný, ale technologické limity, ktoré z toho vyplývajú a stále viac bránia riadne prevádzke.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</w:t>
      </w:r>
      <w:r w:rsidRPr="001C5BB5">
        <w:rPr>
          <w:rFonts w:ascii="Arial" w:hAnsi="Arial" w:cs="Arial"/>
          <w:b/>
          <w:sz w:val="20"/>
          <w:szCs w:val="20"/>
        </w:rPr>
        <w:t xml:space="preserve">Klient </w:t>
      </w:r>
      <w:proofErr w:type="spellStart"/>
      <w:r w:rsidRPr="001C5BB5">
        <w:rPr>
          <w:rFonts w:ascii="Arial" w:hAnsi="Arial" w:cs="Arial"/>
          <w:b/>
          <w:sz w:val="20"/>
          <w:szCs w:val="20"/>
        </w:rPr>
        <w:t>Typlan</w:t>
      </w:r>
      <w:proofErr w:type="spellEnd"/>
      <w:r w:rsidRPr="001C5BB5">
        <w:rPr>
          <w:rFonts w:ascii="Arial" w:hAnsi="Arial" w:cs="Arial"/>
          <w:b/>
          <w:sz w:val="20"/>
          <w:szCs w:val="20"/>
        </w:rPr>
        <w:t xml:space="preserve"> využíva Word 6 – 16bitový Word,</w:t>
      </w:r>
      <w:r w:rsidRPr="001C5BB5">
        <w:rPr>
          <w:rFonts w:ascii="Arial" w:hAnsi="Arial" w:cs="Arial"/>
          <w:sz w:val="20"/>
          <w:szCs w:val="20"/>
        </w:rPr>
        <w:t xml:space="preserve"> ktorý má veľmi vážne problémy s kompatibilitou s novými operačnými systémami. </w:t>
      </w:r>
      <w:r w:rsidRPr="001C5BB5">
        <w:rPr>
          <w:rFonts w:ascii="Arial" w:hAnsi="Arial" w:cs="Arial"/>
          <w:b/>
          <w:sz w:val="20"/>
          <w:szCs w:val="20"/>
        </w:rPr>
        <w:t>Degradácia nových jednotiek, aby boli kompatibilné</w:t>
      </w:r>
      <w:r w:rsidRPr="001C5BB5">
        <w:rPr>
          <w:rFonts w:ascii="Arial" w:hAnsi="Arial" w:cs="Arial"/>
          <w:sz w:val="20"/>
          <w:szCs w:val="20"/>
        </w:rPr>
        <w:t xml:space="preserve">, je v dnešnej dobe neudržateľný proces. Textový editor je nespoľahlivý, mrzne a padá, pri výpadku neuchováva text. 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Pr="001C5BB5">
        <w:rPr>
          <w:rFonts w:ascii="Arial" w:hAnsi="Arial" w:cs="Arial"/>
          <w:b/>
          <w:sz w:val="20"/>
          <w:szCs w:val="20"/>
        </w:rPr>
        <w:t>Typlan</w:t>
      </w:r>
      <w:proofErr w:type="spellEnd"/>
      <w:r w:rsidRPr="001C5BB5">
        <w:rPr>
          <w:rFonts w:ascii="Arial" w:hAnsi="Arial" w:cs="Arial"/>
          <w:b/>
          <w:sz w:val="20"/>
          <w:szCs w:val="20"/>
        </w:rPr>
        <w:t xml:space="preserve"> je orientovaný výlučne na text a nepodporuje multimédiá.</w:t>
      </w:r>
      <w:r w:rsidRPr="001C5BB5">
        <w:rPr>
          <w:rFonts w:ascii="Arial" w:hAnsi="Arial" w:cs="Arial"/>
          <w:sz w:val="20"/>
          <w:szCs w:val="20"/>
        </w:rPr>
        <w:t xml:space="preserve"> Tento jeho zásadný nedostatok bol sčasti eliminovaný nasadením </w:t>
      </w:r>
      <w:proofErr w:type="spellStart"/>
      <w:r w:rsidRPr="001C5BB5">
        <w:rPr>
          <w:rFonts w:ascii="Arial" w:hAnsi="Arial" w:cs="Arial"/>
          <w:sz w:val="20"/>
          <w:szCs w:val="20"/>
        </w:rPr>
        <w:t>MultiWorks-u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 v roku 2001 (produkt </w:t>
      </w:r>
      <w:proofErr w:type="spellStart"/>
      <w:r w:rsidRPr="001C5BB5">
        <w:rPr>
          <w:rFonts w:ascii="Arial" w:hAnsi="Arial" w:cs="Arial"/>
          <w:sz w:val="20"/>
          <w:szCs w:val="20"/>
        </w:rPr>
        <w:t>fy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5BB5">
        <w:rPr>
          <w:rFonts w:ascii="Arial" w:hAnsi="Arial" w:cs="Arial"/>
          <w:sz w:val="20"/>
          <w:szCs w:val="20"/>
        </w:rPr>
        <w:t>Typlan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1C5BB5">
        <w:rPr>
          <w:rFonts w:ascii="Arial" w:hAnsi="Arial" w:cs="Arial"/>
          <w:sz w:val="20"/>
          <w:szCs w:val="20"/>
        </w:rPr>
        <w:lastRenderedPageBreak/>
        <w:t>MultiWorks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 – databáza beží iba na systéme Windows server 2000. Je to systém na audio servis a jeho distribúciu. Problémom je aj to, že k správe je možné pripnúť len jednu prílohu. 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TASR okrem toho využíva </w:t>
      </w:r>
      <w:r w:rsidRPr="001C5BB5">
        <w:rPr>
          <w:rFonts w:ascii="Arial" w:hAnsi="Arial" w:cs="Arial"/>
          <w:b/>
          <w:sz w:val="20"/>
          <w:szCs w:val="20"/>
        </w:rPr>
        <w:t>rôzne ďalšie moduly a subsystémy</w:t>
      </w:r>
      <w:r w:rsidRPr="001C5BB5">
        <w:rPr>
          <w:rFonts w:ascii="Arial" w:hAnsi="Arial" w:cs="Arial"/>
          <w:sz w:val="20"/>
          <w:szCs w:val="20"/>
        </w:rPr>
        <w:t>, ktoré umožňujú tvorbu a distribúciu multimediálnych produktov (</w:t>
      </w:r>
      <w:proofErr w:type="spellStart"/>
      <w:r w:rsidRPr="001C5BB5">
        <w:rPr>
          <w:rFonts w:ascii="Arial" w:hAnsi="Arial" w:cs="Arial"/>
          <w:sz w:val="20"/>
          <w:szCs w:val="20"/>
        </w:rPr>
        <w:t>fotoWare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 pre </w:t>
      </w:r>
      <w:proofErr w:type="spellStart"/>
      <w:r w:rsidRPr="001C5BB5">
        <w:rPr>
          <w:rFonts w:ascii="Arial" w:hAnsi="Arial" w:cs="Arial"/>
          <w:sz w:val="20"/>
          <w:szCs w:val="20"/>
        </w:rPr>
        <w:t>fotoservis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, Video Press Systém pre video, </w:t>
      </w:r>
      <w:proofErr w:type="spellStart"/>
      <w:r w:rsidRPr="001C5BB5">
        <w:rPr>
          <w:rFonts w:ascii="Arial" w:hAnsi="Arial" w:cs="Arial"/>
          <w:sz w:val="20"/>
          <w:szCs w:val="20"/>
        </w:rPr>
        <w:t>Lotusw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 Notes pre web, systém Malina pre webové aplikácie, </w:t>
      </w:r>
      <w:proofErr w:type="spellStart"/>
      <w:r w:rsidRPr="001C5BB5">
        <w:rPr>
          <w:rFonts w:ascii="Arial" w:hAnsi="Arial" w:cs="Arial"/>
          <w:sz w:val="20"/>
          <w:szCs w:val="20"/>
        </w:rPr>
        <w:t>Autonomy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 ako klientske rozhranie apod.). 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Udržiavanie prepojenia a spolupráce týchto systémov, z ktorých väčšina je technologicky zastaraná,  je mimoriadne náročné a dosahuje svoje hraničné limity. 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</w:t>
      </w:r>
      <w:proofErr w:type="spellStart"/>
      <w:r w:rsidRPr="001C5BB5">
        <w:rPr>
          <w:rFonts w:ascii="Arial" w:hAnsi="Arial" w:cs="Arial"/>
          <w:sz w:val="20"/>
          <w:szCs w:val="20"/>
        </w:rPr>
        <w:t>Hardwér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 systému </w:t>
      </w:r>
      <w:proofErr w:type="spellStart"/>
      <w:r w:rsidRPr="001C5BB5">
        <w:rPr>
          <w:rFonts w:ascii="Arial" w:hAnsi="Arial" w:cs="Arial"/>
          <w:sz w:val="20"/>
          <w:szCs w:val="20"/>
        </w:rPr>
        <w:t>Typlan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 je 15 rokov starý (</w:t>
      </w:r>
      <w:proofErr w:type="spellStart"/>
      <w:r w:rsidRPr="001C5BB5">
        <w:rPr>
          <w:rFonts w:ascii="Arial" w:hAnsi="Arial" w:cs="Arial"/>
          <w:sz w:val="20"/>
          <w:szCs w:val="20"/>
        </w:rPr>
        <w:t>Alpha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) s čiastočným </w:t>
      </w:r>
      <w:proofErr w:type="spellStart"/>
      <w:r w:rsidRPr="001C5BB5">
        <w:rPr>
          <w:rFonts w:ascii="Arial" w:hAnsi="Arial" w:cs="Arial"/>
          <w:sz w:val="20"/>
          <w:szCs w:val="20"/>
        </w:rPr>
        <w:t>upgradom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 a v súčasnosti už k nemu neexistujú komponenty. </w:t>
      </w:r>
    </w:p>
    <w:p w:rsidR="00055977" w:rsidRPr="001C5BB5" w:rsidRDefault="00055977" w:rsidP="00055977">
      <w:pPr>
        <w:rPr>
          <w:b/>
          <w:sz w:val="20"/>
          <w:szCs w:val="20"/>
        </w:rPr>
      </w:pPr>
      <w:bookmarkStart w:id="0" w:name="_Toc531091900"/>
    </w:p>
    <w:p w:rsidR="00055977" w:rsidRPr="001C5BB5" w:rsidRDefault="00055977" w:rsidP="00055977">
      <w:pPr>
        <w:rPr>
          <w:b/>
          <w:sz w:val="20"/>
          <w:szCs w:val="20"/>
        </w:rPr>
      </w:pPr>
      <w:r w:rsidRPr="001C5BB5">
        <w:rPr>
          <w:b/>
          <w:sz w:val="20"/>
          <w:szCs w:val="20"/>
        </w:rPr>
        <w:t>Nový redakčný systém – rámcový popis :</w:t>
      </w:r>
      <w:bookmarkEnd w:id="0"/>
      <w:r w:rsidRPr="001C5BB5">
        <w:rPr>
          <w:b/>
          <w:sz w:val="20"/>
          <w:szCs w:val="20"/>
        </w:rPr>
        <w:t xml:space="preserve"> 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b/>
          <w:sz w:val="20"/>
          <w:szCs w:val="20"/>
        </w:rPr>
        <w:t>Rýchlosť tvorby a spracovania správ, spoľahlivosť a operatívna distribúcia,</w:t>
      </w:r>
      <w:r w:rsidRPr="001C5BB5">
        <w:rPr>
          <w:rFonts w:ascii="Arial" w:hAnsi="Arial" w:cs="Arial"/>
          <w:sz w:val="20"/>
          <w:szCs w:val="20"/>
        </w:rPr>
        <w:t xml:space="preserve"> to sú základné požiadavky agentúry pre tvorbu svojich produktov, teda i požiadavky na redakčný systém.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   Nový redakčný systém je potrebné </w:t>
      </w:r>
      <w:r w:rsidRPr="001C5BB5">
        <w:rPr>
          <w:rFonts w:ascii="Arial" w:hAnsi="Arial" w:cs="Arial"/>
          <w:b/>
          <w:sz w:val="20"/>
          <w:szCs w:val="20"/>
        </w:rPr>
        <w:t xml:space="preserve">vybudovať </w:t>
      </w:r>
      <w:proofErr w:type="spellStart"/>
      <w:r w:rsidRPr="001C5BB5">
        <w:rPr>
          <w:rFonts w:ascii="Arial" w:hAnsi="Arial" w:cs="Arial"/>
          <w:b/>
          <w:sz w:val="20"/>
          <w:szCs w:val="20"/>
        </w:rPr>
        <w:t>softwérovo</w:t>
      </w:r>
      <w:proofErr w:type="spellEnd"/>
      <w:r w:rsidRPr="001C5BB5">
        <w:rPr>
          <w:rFonts w:ascii="Arial" w:hAnsi="Arial" w:cs="Arial"/>
          <w:b/>
          <w:sz w:val="20"/>
          <w:szCs w:val="20"/>
        </w:rPr>
        <w:t xml:space="preserve"> i </w:t>
      </w:r>
      <w:proofErr w:type="spellStart"/>
      <w:r w:rsidRPr="001C5BB5">
        <w:rPr>
          <w:rFonts w:ascii="Arial" w:hAnsi="Arial" w:cs="Arial"/>
          <w:b/>
          <w:sz w:val="20"/>
          <w:szCs w:val="20"/>
        </w:rPr>
        <w:t>hardwérovo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. Je potrebné vytvoriť robustný moderný multimediálny systém, ktorý umožní efektívne a užívateľsky komfortné </w:t>
      </w:r>
      <w:r w:rsidRPr="001C5BB5">
        <w:rPr>
          <w:rFonts w:ascii="Arial" w:hAnsi="Arial" w:cs="Arial"/>
          <w:b/>
          <w:sz w:val="20"/>
          <w:szCs w:val="20"/>
        </w:rPr>
        <w:t xml:space="preserve">riešenie </w:t>
      </w:r>
      <w:proofErr w:type="spellStart"/>
      <w:r w:rsidRPr="001C5BB5">
        <w:rPr>
          <w:rFonts w:ascii="Arial" w:hAnsi="Arial" w:cs="Arial"/>
          <w:b/>
          <w:sz w:val="20"/>
          <w:szCs w:val="20"/>
        </w:rPr>
        <w:t>online</w:t>
      </w:r>
      <w:proofErr w:type="spellEnd"/>
      <w:r w:rsidRPr="001C5BB5">
        <w:rPr>
          <w:rFonts w:ascii="Arial" w:hAnsi="Arial" w:cs="Arial"/>
          <w:b/>
          <w:sz w:val="20"/>
          <w:szCs w:val="20"/>
        </w:rPr>
        <w:t xml:space="preserve"> produktov (textu, </w:t>
      </w:r>
      <w:proofErr w:type="spellStart"/>
      <w:r w:rsidRPr="001C5BB5">
        <w:rPr>
          <w:rFonts w:ascii="Arial" w:hAnsi="Arial" w:cs="Arial"/>
          <w:b/>
          <w:sz w:val="20"/>
          <w:szCs w:val="20"/>
        </w:rPr>
        <w:t>fota</w:t>
      </w:r>
      <w:proofErr w:type="spellEnd"/>
      <w:r w:rsidRPr="001C5BB5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1C5BB5">
        <w:rPr>
          <w:rFonts w:ascii="Arial" w:hAnsi="Arial" w:cs="Arial"/>
          <w:b/>
          <w:sz w:val="20"/>
          <w:szCs w:val="20"/>
        </w:rPr>
        <w:t>audia</w:t>
      </w:r>
      <w:proofErr w:type="spellEnd"/>
      <w:r w:rsidRPr="001C5BB5">
        <w:rPr>
          <w:rFonts w:ascii="Arial" w:hAnsi="Arial" w:cs="Arial"/>
          <w:b/>
          <w:sz w:val="20"/>
          <w:szCs w:val="20"/>
        </w:rPr>
        <w:t xml:space="preserve">, videa, grafov, živých prenosov) či </w:t>
      </w:r>
      <w:proofErr w:type="spellStart"/>
      <w:r w:rsidRPr="001C5BB5">
        <w:rPr>
          <w:rFonts w:ascii="Arial" w:hAnsi="Arial" w:cs="Arial"/>
          <w:b/>
          <w:sz w:val="20"/>
          <w:szCs w:val="20"/>
        </w:rPr>
        <w:t>offline</w:t>
      </w:r>
      <w:proofErr w:type="spellEnd"/>
      <w:r w:rsidRPr="001C5BB5">
        <w:rPr>
          <w:rFonts w:ascii="Arial" w:hAnsi="Arial" w:cs="Arial"/>
          <w:b/>
          <w:sz w:val="20"/>
          <w:szCs w:val="20"/>
        </w:rPr>
        <w:t xml:space="preserve"> produktov (bulletiny). </w:t>
      </w:r>
      <w:r w:rsidRPr="001C5BB5">
        <w:rPr>
          <w:rFonts w:ascii="Arial" w:hAnsi="Arial" w:cs="Arial"/>
          <w:sz w:val="20"/>
          <w:szCs w:val="20"/>
        </w:rPr>
        <w:t xml:space="preserve"> Potrebné je rešpektovať systém tvorby, prekladu, editácie, </w:t>
      </w:r>
      <w:proofErr w:type="spellStart"/>
      <w:r w:rsidRPr="001C5BB5">
        <w:rPr>
          <w:rFonts w:ascii="Arial" w:hAnsi="Arial" w:cs="Arial"/>
          <w:sz w:val="20"/>
          <w:szCs w:val="20"/>
        </w:rPr>
        <w:t>metadátového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 popisu, hierarchie schvaľovania a vydávania, ukladania a distribúcie. 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Dôležité je </w:t>
      </w:r>
      <w:r w:rsidRPr="001C5BB5">
        <w:rPr>
          <w:rFonts w:ascii="Arial" w:hAnsi="Arial" w:cs="Arial"/>
          <w:b/>
          <w:sz w:val="20"/>
          <w:szCs w:val="20"/>
        </w:rPr>
        <w:t>prepojenie jednotlivých subsystémov a toku multimediálnych informácií</w:t>
      </w:r>
      <w:r w:rsidRPr="001C5BB5">
        <w:rPr>
          <w:rFonts w:ascii="Arial" w:hAnsi="Arial" w:cs="Arial"/>
          <w:sz w:val="20"/>
          <w:szCs w:val="20"/>
        </w:rPr>
        <w:t xml:space="preserve"> od ich vzniku (téma) cez výbavu </w:t>
      </w:r>
      <w:proofErr w:type="spellStart"/>
      <w:r w:rsidRPr="001C5BB5">
        <w:rPr>
          <w:rFonts w:ascii="Arial" w:hAnsi="Arial" w:cs="Arial"/>
          <w:sz w:val="20"/>
          <w:szCs w:val="20"/>
        </w:rPr>
        <w:t>metadátami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C5BB5">
        <w:rPr>
          <w:rFonts w:ascii="Arial" w:hAnsi="Arial" w:cs="Arial"/>
          <w:sz w:val="20"/>
          <w:szCs w:val="20"/>
        </w:rPr>
        <w:t>kľúčovanie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... až po distribúciu nielen ku klientom podľa ich diferencovaných požiadaviek v rôznych formátoch a protokoloch. 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 Potrebné je webové rozhranie pre </w:t>
      </w:r>
      <w:r w:rsidRPr="001C5BB5">
        <w:rPr>
          <w:rFonts w:ascii="Arial" w:hAnsi="Arial" w:cs="Arial"/>
          <w:b/>
          <w:sz w:val="20"/>
          <w:szCs w:val="20"/>
        </w:rPr>
        <w:t xml:space="preserve">predaj </w:t>
      </w:r>
      <w:proofErr w:type="spellStart"/>
      <w:r w:rsidRPr="001C5BB5">
        <w:rPr>
          <w:rFonts w:ascii="Arial" w:hAnsi="Arial" w:cs="Arial"/>
          <w:b/>
          <w:sz w:val="20"/>
          <w:szCs w:val="20"/>
        </w:rPr>
        <w:t>online</w:t>
      </w:r>
      <w:proofErr w:type="spellEnd"/>
      <w:r w:rsidRPr="001C5BB5">
        <w:rPr>
          <w:rFonts w:ascii="Arial" w:hAnsi="Arial" w:cs="Arial"/>
          <w:b/>
          <w:sz w:val="20"/>
          <w:szCs w:val="20"/>
        </w:rPr>
        <w:t xml:space="preserve"> informácií</w:t>
      </w:r>
      <w:r w:rsidRPr="001C5BB5">
        <w:rPr>
          <w:rFonts w:ascii="Arial" w:hAnsi="Arial" w:cs="Arial"/>
          <w:sz w:val="20"/>
          <w:szCs w:val="20"/>
        </w:rPr>
        <w:t xml:space="preserve"> (primárne </w:t>
      </w:r>
      <w:proofErr w:type="spellStart"/>
      <w:r w:rsidRPr="001C5BB5">
        <w:rPr>
          <w:rFonts w:ascii="Arial" w:hAnsi="Arial" w:cs="Arial"/>
          <w:sz w:val="20"/>
          <w:szCs w:val="20"/>
        </w:rPr>
        <w:t>foto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 a video, ale i text) vo forme </w:t>
      </w:r>
      <w:proofErr w:type="spellStart"/>
      <w:r w:rsidRPr="001C5BB5">
        <w:rPr>
          <w:rFonts w:ascii="Arial" w:hAnsi="Arial" w:cs="Arial"/>
          <w:sz w:val="20"/>
          <w:szCs w:val="20"/>
        </w:rPr>
        <w:t>eshopu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 pre klientov i verejnosť. 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Súčasťou toku informácií musia byť aj </w:t>
      </w:r>
      <w:r w:rsidRPr="001C5BB5">
        <w:rPr>
          <w:rFonts w:ascii="Arial" w:hAnsi="Arial" w:cs="Arial"/>
          <w:b/>
          <w:sz w:val="20"/>
          <w:szCs w:val="20"/>
        </w:rPr>
        <w:t xml:space="preserve">weby a mobilné aplikácie s redakčným rozhraním pre koncových užívateľov. 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Kľúčová je aj </w:t>
      </w:r>
      <w:r w:rsidRPr="001C5BB5">
        <w:rPr>
          <w:rFonts w:ascii="Arial" w:hAnsi="Arial" w:cs="Arial"/>
          <w:b/>
          <w:sz w:val="20"/>
          <w:szCs w:val="20"/>
        </w:rPr>
        <w:t>funkcia úložiska</w:t>
      </w:r>
      <w:r w:rsidRPr="001C5BB5">
        <w:rPr>
          <w:rFonts w:ascii="Arial" w:hAnsi="Arial" w:cs="Arial"/>
          <w:sz w:val="20"/>
          <w:szCs w:val="20"/>
        </w:rPr>
        <w:t xml:space="preserve"> s komfortným vyhľadávaním pre </w:t>
      </w:r>
      <w:r w:rsidRPr="001C5BB5">
        <w:rPr>
          <w:rFonts w:ascii="Arial" w:hAnsi="Arial" w:cs="Arial"/>
          <w:b/>
          <w:sz w:val="20"/>
          <w:szCs w:val="20"/>
        </w:rPr>
        <w:t>archívny materiál</w:t>
      </w:r>
      <w:r w:rsidRPr="001C5BB5">
        <w:rPr>
          <w:rFonts w:ascii="Arial" w:hAnsi="Arial" w:cs="Arial"/>
          <w:sz w:val="20"/>
          <w:szCs w:val="20"/>
        </w:rPr>
        <w:t xml:space="preserve">, ktorým TASR disponuje. Archív TASR je národným bohatstvom a zahŕňa rádovo milióny multimediálnych objektov. Je to spravodajská história krajiny v texte, </w:t>
      </w:r>
      <w:proofErr w:type="spellStart"/>
      <w:r w:rsidRPr="001C5BB5">
        <w:rPr>
          <w:rFonts w:ascii="Arial" w:hAnsi="Arial" w:cs="Arial"/>
          <w:sz w:val="20"/>
          <w:szCs w:val="20"/>
        </w:rPr>
        <w:t>fote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, videu, zvuku. Požiadavky na kapacitu zvyšuje rozmach videa, ktoré TASR produkuje a archivuje. 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Dôležité je aj riešenie konektivity živých prenosov pri veľkej záťaži, keď daný prenos preberá niekoľko silných klientov v reálnom čase. 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Sieť spravodajcov regiónoch, v zahraničí, ale i pri dennom pokrývaní udalostí, vyžaduje </w:t>
      </w:r>
      <w:r w:rsidRPr="001C5BB5">
        <w:rPr>
          <w:rFonts w:ascii="Arial" w:hAnsi="Arial" w:cs="Arial"/>
          <w:b/>
          <w:sz w:val="20"/>
          <w:szCs w:val="20"/>
        </w:rPr>
        <w:t>operatívnu prácu v teréne</w:t>
      </w:r>
      <w:r w:rsidRPr="001C5BB5">
        <w:rPr>
          <w:rFonts w:ascii="Arial" w:hAnsi="Arial" w:cs="Arial"/>
          <w:sz w:val="20"/>
          <w:szCs w:val="20"/>
        </w:rPr>
        <w:t xml:space="preserve"> s možnosťou tvorby, vkladania, editácie a zverejňovania informácií či už priamo alebo </w:t>
      </w:r>
      <w:r w:rsidRPr="001C5BB5">
        <w:rPr>
          <w:rFonts w:ascii="Arial" w:hAnsi="Arial" w:cs="Arial"/>
          <w:b/>
          <w:sz w:val="20"/>
          <w:szCs w:val="20"/>
        </w:rPr>
        <w:t>prostredníctvom hierarchie schvaľovania a kompetencií</w:t>
      </w:r>
      <w:r w:rsidRPr="001C5BB5">
        <w:rPr>
          <w:rFonts w:ascii="Arial" w:hAnsi="Arial" w:cs="Arial"/>
          <w:sz w:val="20"/>
          <w:szCs w:val="20"/>
        </w:rPr>
        <w:t xml:space="preserve">. 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Ambíciou je zjednotiť existujúce zastarané systémy do jedného funkčného celku, vyhnúť sa duplicitným databázam a maximálne zjednodušiť  celý cyklus v jednom prostredí. </w:t>
      </w:r>
    </w:p>
    <w:p w:rsidR="00055977" w:rsidRPr="001C5BB5" w:rsidRDefault="00055977" w:rsidP="00055977">
      <w:pPr>
        <w:jc w:val="both"/>
        <w:rPr>
          <w:rFonts w:ascii="Arial" w:hAnsi="Arial" w:cs="Arial"/>
          <w:b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Okrem mediálnych klientov TASR sprístupňuje produkty </w:t>
      </w:r>
      <w:proofErr w:type="spellStart"/>
      <w:r w:rsidRPr="001C5BB5">
        <w:rPr>
          <w:rFonts w:ascii="Arial" w:hAnsi="Arial" w:cs="Arial"/>
          <w:sz w:val="20"/>
          <w:szCs w:val="20"/>
        </w:rPr>
        <w:t>online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 i </w:t>
      </w:r>
      <w:proofErr w:type="spellStart"/>
      <w:r w:rsidRPr="001C5BB5">
        <w:rPr>
          <w:rFonts w:ascii="Arial" w:hAnsi="Arial" w:cs="Arial"/>
          <w:sz w:val="20"/>
          <w:szCs w:val="20"/>
        </w:rPr>
        <w:t>offline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 aj pre štátnu a verejnú správu, komerčných klientov, ale </w:t>
      </w:r>
      <w:r w:rsidRPr="001C5BB5">
        <w:rPr>
          <w:rFonts w:ascii="Arial" w:hAnsi="Arial" w:cs="Arial"/>
          <w:b/>
          <w:sz w:val="20"/>
          <w:szCs w:val="20"/>
        </w:rPr>
        <w:t>aj pre všetky školy na Slovensku a pre všetky mestá a obce na Slovensku. Potrebné sú komfortné užívateľské rozhrania a weby, na ktorých sa informácie zverejňujú (v slovenskom anglickom a maďarskom jazyku).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TASR je subjektom verejnej správy. V zmysle zákona produkuje informácie vo verejnom záujme, ktoré bezodplatne zverejňuje pre verejnosť na rôznych platformách. Je nevyhnutné, aby nový systém parametricky a nastavením rešpektoval všetky legislatívne </w:t>
      </w:r>
      <w:r w:rsidRPr="001C5BB5">
        <w:rPr>
          <w:rFonts w:ascii="Arial" w:hAnsi="Arial" w:cs="Arial"/>
          <w:b/>
          <w:sz w:val="20"/>
          <w:szCs w:val="20"/>
        </w:rPr>
        <w:t>požiadavky pre formáty a protokoly v tomto kontexte povinné, ale aj dôkladný systém ochrany osobných údajov v zmysle európskej legislatívy</w:t>
      </w:r>
      <w:r w:rsidRPr="001C5BB5">
        <w:rPr>
          <w:rFonts w:ascii="Arial" w:hAnsi="Arial" w:cs="Arial"/>
          <w:sz w:val="20"/>
          <w:szCs w:val="20"/>
        </w:rPr>
        <w:t xml:space="preserve"> a odporúčaní. Dôležité sú kvalitné prvky ochrany pred útokmi. 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</w:p>
    <w:p w:rsidR="00055977" w:rsidRPr="001C5BB5" w:rsidRDefault="00055977" w:rsidP="00055977">
      <w:pPr>
        <w:rPr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>Nový redakčný systém má byť modulárny :</w:t>
      </w:r>
    </w:p>
    <w:p w:rsidR="00055977" w:rsidRPr="001C5BB5" w:rsidRDefault="00055977" w:rsidP="0005597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>Jadro redakčného systému pre tvorbu multimédií,</w:t>
      </w:r>
    </w:p>
    <w:p w:rsidR="00055977" w:rsidRPr="001C5BB5" w:rsidRDefault="00055977" w:rsidP="0005597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>Databáza (</w:t>
      </w:r>
      <w:r w:rsidRPr="001C5BB5">
        <w:rPr>
          <w:rFonts w:ascii="Arial" w:hAnsi="Arial" w:cs="Arial"/>
          <w:sz w:val="20"/>
          <w:szCs w:val="20"/>
          <w:lang w:val="en-US"/>
        </w:rPr>
        <w:t>arch</w:t>
      </w:r>
      <w:proofErr w:type="spellStart"/>
      <w:r w:rsidRPr="001C5BB5">
        <w:rPr>
          <w:rFonts w:ascii="Arial" w:hAnsi="Arial" w:cs="Arial"/>
          <w:sz w:val="20"/>
          <w:szCs w:val="20"/>
        </w:rPr>
        <w:t>ív</w:t>
      </w:r>
      <w:proofErr w:type="spellEnd"/>
      <w:r w:rsidRPr="001C5BB5">
        <w:rPr>
          <w:rFonts w:ascii="Arial" w:hAnsi="Arial" w:cs="Arial"/>
          <w:sz w:val="20"/>
          <w:szCs w:val="20"/>
        </w:rPr>
        <w:t>),</w:t>
      </w:r>
    </w:p>
    <w:p w:rsidR="00055977" w:rsidRPr="001C5BB5" w:rsidRDefault="00055977" w:rsidP="0005597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>Klient,</w:t>
      </w:r>
    </w:p>
    <w:p w:rsidR="00055977" w:rsidRPr="001C5BB5" w:rsidRDefault="00055977" w:rsidP="0005597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>prezentačná vrstva,</w:t>
      </w:r>
    </w:p>
    <w:p w:rsidR="00055977" w:rsidRPr="001C5BB5" w:rsidRDefault="00055977" w:rsidP="00055977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>vstupno-výstupný subsystém.</w:t>
      </w:r>
    </w:p>
    <w:p w:rsidR="00055977" w:rsidRPr="001C5BB5" w:rsidRDefault="00055977" w:rsidP="000559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V rámci redakčného systému je potrebné riešiť aj situáciu s osobnou technikou redaktorov, keďže počítače sú dlhodobo prispôsobované 16 bítovej verzii </w:t>
      </w:r>
      <w:proofErr w:type="spellStart"/>
      <w:r w:rsidRPr="001C5BB5">
        <w:rPr>
          <w:rFonts w:ascii="Arial" w:hAnsi="Arial" w:cs="Arial"/>
          <w:sz w:val="20"/>
          <w:szCs w:val="20"/>
        </w:rPr>
        <w:t>Typlanu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, čiže v užívaní je staršia osobná technika, alebo degradované modely notebookov. Nevyhnutné bude obmeniť 150 osobných staníc. </w:t>
      </w:r>
    </w:p>
    <w:p w:rsidR="00055977" w:rsidRPr="001C5BB5" w:rsidRDefault="00055977" w:rsidP="00055977">
      <w:pPr>
        <w:rPr>
          <w:b/>
          <w:sz w:val="20"/>
          <w:szCs w:val="20"/>
        </w:rPr>
      </w:pPr>
      <w:bookmarkStart w:id="1" w:name="_Toc531091901"/>
      <w:r w:rsidRPr="001C5BB5">
        <w:rPr>
          <w:b/>
          <w:sz w:val="20"/>
          <w:szCs w:val="20"/>
        </w:rPr>
        <w:t>Európsky kontext redakčných systémov :</w:t>
      </w:r>
      <w:bookmarkEnd w:id="1"/>
      <w:r w:rsidRPr="001C5BB5">
        <w:rPr>
          <w:b/>
          <w:sz w:val="20"/>
          <w:szCs w:val="20"/>
        </w:rPr>
        <w:t xml:space="preserve"> 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  </w:t>
      </w:r>
      <w:r w:rsidRPr="001C5BB5">
        <w:rPr>
          <w:rFonts w:ascii="Arial" w:hAnsi="Arial" w:cs="Arial"/>
          <w:b/>
          <w:sz w:val="20"/>
          <w:szCs w:val="20"/>
        </w:rPr>
        <w:t xml:space="preserve">Hotové redakčné agentúrne systémy ako konfekčný produkt sú ojedinelé. </w:t>
      </w:r>
      <w:r w:rsidRPr="001C5BB5">
        <w:rPr>
          <w:rFonts w:ascii="Arial" w:hAnsi="Arial" w:cs="Arial"/>
          <w:sz w:val="20"/>
          <w:szCs w:val="20"/>
        </w:rPr>
        <w:t xml:space="preserve">Vyplýva to z toho, že počet agentúr je v porovnaní s inými médiami spravidla nízky (jedna agentúra až dve na trhu v jednej krajine). Druhým dôvodom je významne odlišný systém produktov a toku práce v jednotlivých agentúrach. Ide aj o to, na akých trhoch agentúry pôsobia, či sú agentúry národné, či nadnárodné, v akých jazykoch operujú, aké všetky produkty tvoria a doručujú k akým klientom. Ak aj sú dostupné na trhu hotové systémy, je potrebné ich modulovať a upravovať podľa konkrétnych požiadaviek daného trhu a subjektu, vrátane produktov či toku práce. Tento proces je zdĺhavý, komplikovaný a v konečnom dôsledku neefektívny. 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 Najefektívnejšie je vytvoriť nový systém na mieru. </w:t>
      </w:r>
    </w:p>
    <w:p w:rsidR="00055977" w:rsidRPr="001C5BB5" w:rsidRDefault="00055977" w:rsidP="00055977">
      <w:pPr>
        <w:rPr>
          <w:b/>
          <w:sz w:val="20"/>
          <w:szCs w:val="20"/>
        </w:rPr>
      </w:pPr>
      <w:r w:rsidRPr="001C5BB5">
        <w:rPr>
          <w:b/>
          <w:sz w:val="20"/>
          <w:szCs w:val="20"/>
        </w:rPr>
        <w:t xml:space="preserve">     </w:t>
      </w:r>
      <w:bookmarkStart w:id="2" w:name="_Toc531091902"/>
      <w:r w:rsidRPr="001C5BB5">
        <w:rPr>
          <w:b/>
          <w:sz w:val="20"/>
          <w:szCs w:val="20"/>
        </w:rPr>
        <w:t>Časový rámec a náklady :</w:t>
      </w:r>
      <w:bookmarkEnd w:id="2"/>
      <w:r w:rsidRPr="001C5BB5">
        <w:rPr>
          <w:b/>
          <w:sz w:val="20"/>
          <w:szCs w:val="20"/>
        </w:rPr>
        <w:t xml:space="preserve"> 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Systém </w:t>
      </w:r>
      <w:proofErr w:type="spellStart"/>
      <w:r w:rsidRPr="001C5BB5">
        <w:rPr>
          <w:rFonts w:ascii="Arial" w:hAnsi="Arial" w:cs="Arial"/>
          <w:sz w:val="20"/>
          <w:szCs w:val="20"/>
        </w:rPr>
        <w:t>Typlan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 je v prevádzke a je fixovaný tak, aby nedošlo k ohrozeniu vysielania TASR. Udržateľnosť systému odhadujeme na maximálne dav roky. Opierame sa o jeho chybovať, ale i skutočnosť, že nebude kompatibilný už prakticky s ničím. 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Výber nového systému je potrebné začať čím najskôr. S požiadavkou bolo oslovené MK SR.</w:t>
      </w:r>
    </w:p>
    <w:p w:rsidR="00055977" w:rsidRPr="001C5BB5" w:rsidRDefault="00055977" w:rsidP="00055977">
      <w:pPr>
        <w:jc w:val="both"/>
        <w:rPr>
          <w:rFonts w:ascii="Arial" w:hAnsi="Arial" w:cs="Arial"/>
          <w:sz w:val="20"/>
          <w:szCs w:val="20"/>
        </w:rPr>
      </w:pPr>
      <w:r w:rsidRPr="001C5BB5">
        <w:rPr>
          <w:rFonts w:ascii="Arial" w:hAnsi="Arial" w:cs="Arial"/>
          <w:sz w:val="20"/>
          <w:szCs w:val="20"/>
        </w:rPr>
        <w:t xml:space="preserve">     Vzhľadom na rozsiahly systém </w:t>
      </w:r>
      <w:proofErr w:type="spellStart"/>
      <w:r w:rsidRPr="001C5BB5">
        <w:rPr>
          <w:rFonts w:ascii="Arial" w:hAnsi="Arial" w:cs="Arial"/>
          <w:sz w:val="20"/>
          <w:szCs w:val="20"/>
        </w:rPr>
        <w:t>softwérového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 aj </w:t>
      </w:r>
      <w:proofErr w:type="spellStart"/>
      <w:r w:rsidRPr="001C5BB5">
        <w:rPr>
          <w:rFonts w:ascii="Arial" w:hAnsi="Arial" w:cs="Arial"/>
          <w:sz w:val="20"/>
          <w:szCs w:val="20"/>
        </w:rPr>
        <w:t>hardwérového</w:t>
      </w:r>
      <w:proofErr w:type="spellEnd"/>
      <w:r w:rsidRPr="001C5BB5">
        <w:rPr>
          <w:rFonts w:ascii="Arial" w:hAnsi="Arial" w:cs="Arial"/>
          <w:sz w:val="20"/>
          <w:szCs w:val="20"/>
        </w:rPr>
        <w:t xml:space="preserve"> riešenia, s prihliadnutím na vývoj na mieru, so skúsenosťami s cenami zahraničných redakčných systémov, implementáciu, inštruktáž, podporu... odhaduje technický tím cenu nového redakčného systému v rozsahu </w:t>
      </w:r>
      <w:r w:rsidRPr="001C5BB5">
        <w:rPr>
          <w:rFonts w:ascii="Arial" w:hAnsi="Arial" w:cs="Arial"/>
          <w:sz w:val="20"/>
          <w:szCs w:val="20"/>
          <w:u w:val="single"/>
        </w:rPr>
        <w:t>1,4 – 1,6 mil. eur.</w:t>
      </w:r>
      <w:r w:rsidRPr="001C5BB5">
        <w:rPr>
          <w:rFonts w:ascii="Arial" w:hAnsi="Arial" w:cs="Arial"/>
          <w:sz w:val="20"/>
          <w:szCs w:val="20"/>
        </w:rPr>
        <w:t xml:space="preserve"> </w:t>
      </w:r>
    </w:p>
    <w:p w:rsidR="00A600A9" w:rsidRPr="001C5BB5" w:rsidRDefault="00A600A9" w:rsidP="00D520BF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</w:p>
    <w:p w:rsidR="00D520BF" w:rsidRDefault="00D520BF" w:rsidP="00D520BF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29</w:t>
      </w:r>
      <w:r w:rsidRPr="003E2245">
        <w:rPr>
          <w:rFonts w:asciiTheme="minorHAnsi" w:hAnsiTheme="minorHAnsi"/>
          <w:b/>
          <w:sz w:val="20"/>
          <w:szCs w:val="20"/>
        </w:rPr>
        <w:t>/2018:</w:t>
      </w:r>
    </w:p>
    <w:p w:rsidR="00D520BF" w:rsidRDefault="00D520BF" w:rsidP="00D520BF">
      <w:pPr>
        <w:rPr>
          <w:rFonts w:asciiTheme="minorHAnsi" w:hAnsiTheme="minorHAnsi"/>
          <w:sz w:val="20"/>
          <w:szCs w:val="20"/>
        </w:rPr>
      </w:pPr>
      <w:r w:rsidRPr="0074203D">
        <w:rPr>
          <w:rFonts w:asciiTheme="minorHAnsi" w:hAnsiTheme="minorHAnsi"/>
          <w:sz w:val="20"/>
          <w:szCs w:val="20"/>
        </w:rPr>
        <w:t>Správna rada</w:t>
      </w:r>
      <w:r>
        <w:rPr>
          <w:rFonts w:asciiTheme="minorHAnsi" w:hAnsiTheme="minorHAnsi"/>
          <w:sz w:val="20"/>
          <w:szCs w:val="20"/>
        </w:rPr>
        <w:t xml:space="preserve"> berie na vedomie materiál </w:t>
      </w:r>
      <w:proofErr w:type="spellStart"/>
      <w:r w:rsidR="00A600A9">
        <w:rPr>
          <w:rFonts w:asciiTheme="minorHAnsi" w:hAnsiTheme="minorHAnsi"/>
          <w:sz w:val="20"/>
          <w:szCs w:val="20"/>
        </w:rPr>
        <w:t>Typlan</w:t>
      </w:r>
      <w:proofErr w:type="spellEnd"/>
      <w:r w:rsidR="00A600A9">
        <w:rPr>
          <w:rFonts w:asciiTheme="minorHAnsi" w:hAnsiTheme="minorHAnsi"/>
          <w:sz w:val="20"/>
          <w:szCs w:val="20"/>
        </w:rPr>
        <w:t xml:space="preserve">: </w:t>
      </w:r>
      <w:r>
        <w:rPr>
          <w:rFonts w:asciiTheme="minorHAnsi" w:hAnsiTheme="minorHAnsi"/>
          <w:sz w:val="20"/>
          <w:szCs w:val="20"/>
        </w:rPr>
        <w:t>Redakčný systém TASR - stav a per</w:t>
      </w:r>
      <w:r w:rsidR="00A600A9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>pektívy.</w:t>
      </w:r>
    </w:p>
    <w:p w:rsidR="00D520BF" w:rsidRDefault="00D520BF" w:rsidP="00D520B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3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                    ZDRŽAL SA:</w:t>
      </w:r>
      <w:r>
        <w:rPr>
          <w:rFonts w:asciiTheme="minorHAnsi" w:hAnsiTheme="minorHAnsi"/>
          <w:sz w:val="20"/>
          <w:szCs w:val="20"/>
        </w:rPr>
        <w:t>0</w:t>
      </w:r>
    </w:p>
    <w:p w:rsidR="00D520BF" w:rsidRPr="003E2245" w:rsidRDefault="00D520BF" w:rsidP="00D520BF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D520BF" w:rsidRDefault="00D520BF" w:rsidP="00D520BF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</w:t>
      </w:r>
      <w:r>
        <w:rPr>
          <w:rFonts w:asciiTheme="minorHAnsi" w:hAnsiTheme="minorHAnsi"/>
          <w:b/>
          <w:sz w:val="20"/>
          <w:szCs w:val="20"/>
        </w:rPr>
        <w:t>-------------------------</w:t>
      </w:r>
    </w:p>
    <w:p w:rsidR="00A600A9" w:rsidRDefault="00A600A9" w:rsidP="00A600A9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</w:p>
    <w:p w:rsidR="00A600A9" w:rsidRDefault="00A600A9" w:rsidP="00A600A9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  <w:bookmarkStart w:id="3" w:name="_GoBack"/>
      <w:bookmarkEnd w:id="3"/>
    </w:p>
    <w:p w:rsidR="00A600A9" w:rsidRDefault="00D520BF" w:rsidP="00A600A9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  <w:r w:rsidRPr="0044052C">
        <w:rPr>
          <w:rFonts w:asciiTheme="minorHAnsi" w:hAnsiTheme="minorHAnsi" w:cstheme="minorHAnsi"/>
          <w:b/>
          <w:sz w:val="20"/>
          <w:szCs w:val="20"/>
        </w:rPr>
        <w:t>2. Hodnotenie plnenia rozpočtu TASR a informácie z účtovníctva k 30.9.2018</w:t>
      </w:r>
    </w:p>
    <w:p w:rsidR="00D520BF" w:rsidRPr="00D520BF" w:rsidRDefault="00D520BF" w:rsidP="00A600A9">
      <w:pPr>
        <w:tabs>
          <w:tab w:val="left" w:pos="567"/>
        </w:tabs>
        <w:rPr>
          <w:rFonts w:cs="Courier New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 TASR V. Puchala informoval členov rady o plnení rozpočtu k 30. 9. 2018. Podľa neho </w:t>
      </w:r>
      <w:r w:rsidRPr="00D520BF">
        <w:rPr>
          <w:rFonts w:cs="Arial"/>
          <w:sz w:val="20"/>
          <w:szCs w:val="20"/>
        </w:rPr>
        <w:t xml:space="preserve">TASR za I.-III. štvrťrok  2018 vykázala náklady v sume 3 754 408  Eur, výnosy v sume 3 880 338  Eur a hospodársky výsledok vo výške 125 930 Eur. </w:t>
      </w:r>
      <w:r>
        <w:rPr>
          <w:rFonts w:cs="Arial"/>
          <w:sz w:val="20"/>
          <w:szCs w:val="20"/>
        </w:rPr>
        <w:t xml:space="preserve">Predložil zároveň </w:t>
      </w:r>
      <w:r w:rsidRPr="00D520BF">
        <w:rPr>
          <w:rFonts w:cs="Courier New"/>
          <w:sz w:val="20"/>
          <w:szCs w:val="20"/>
        </w:rPr>
        <w:t>ich porovnanie s výsledkami za rovnak</w:t>
      </w:r>
      <w:r>
        <w:rPr>
          <w:rFonts w:cs="Courier New"/>
          <w:sz w:val="20"/>
          <w:szCs w:val="20"/>
        </w:rPr>
        <w:t>é obdobie predchádzajúceho roku.</w:t>
      </w:r>
    </w:p>
    <w:p w:rsidR="00A600A9" w:rsidRDefault="00A600A9" w:rsidP="00D520BF">
      <w:pPr>
        <w:tabs>
          <w:tab w:val="left" w:pos="567"/>
        </w:tabs>
        <w:rPr>
          <w:rFonts w:cs="Arial"/>
          <w:b/>
          <w:sz w:val="20"/>
          <w:szCs w:val="20"/>
        </w:rPr>
      </w:pPr>
    </w:p>
    <w:p w:rsidR="00D520BF" w:rsidRDefault="00D520BF" w:rsidP="00D520BF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>UZNESENIE č. 30</w:t>
      </w:r>
      <w:r w:rsidRPr="003E2245">
        <w:rPr>
          <w:rFonts w:asciiTheme="minorHAnsi" w:hAnsiTheme="minorHAnsi"/>
          <w:b/>
          <w:sz w:val="20"/>
          <w:szCs w:val="20"/>
        </w:rPr>
        <w:t>/2018:</w:t>
      </w:r>
    </w:p>
    <w:p w:rsidR="00D520BF" w:rsidRDefault="00D520BF" w:rsidP="00D520BF">
      <w:pPr>
        <w:rPr>
          <w:rFonts w:asciiTheme="minorHAnsi" w:hAnsiTheme="minorHAnsi" w:cstheme="minorHAnsi"/>
          <w:sz w:val="20"/>
          <w:szCs w:val="20"/>
        </w:rPr>
      </w:pPr>
      <w:r w:rsidRPr="0074203D">
        <w:rPr>
          <w:rFonts w:asciiTheme="minorHAnsi" w:hAnsiTheme="minorHAnsi"/>
          <w:sz w:val="20"/>
          <w:szCs w:val="20"/>
        </w:rPr>
        <w:t>Správna rada</w:t>
      </w:r>
      <w:r>
        <w:rPr>
          <w:rFonts w:asciiTheme="minorHAnsi" w:hAnsiTheme="minorHAnsi"/>
          <w:sz w:val="20"/>
          <w:szCs w:val="20"/>
        </w:rPr>
        <w:t xml:space="preserve"> berie na vedomie materiál </w:t>
      </w:r>
      <w:r w:rsidRPr="00D520BF">
        <w:rPr>
          <w:rFonts w:asciiTheme="minorHAnsi" w:hAnsiTheme="minorHAnsi" w:cstheme="minorHAnsi"/>
          <w:sz w:val="20"/>
          <w:szCs w:val="20"/>
        </w:rPr>
        <w:t>Hodnotenie plnenia rozpočtu TASR a informácie z účtovníctva k 30.9.2018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20BF" w:rsidRDefault="00D520BF" w:rsidP="00D520B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3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                    ZDRŽAL SA:</w:t>
      </w:r>
      <w:r>
        <w:rPr>
          <w:rFonts w:asciiTheme="minorHAnsi" w:hAnsiTheme="minorHAnsi"/>
          <w:sz w:val="20"/>
          <w:szCs w:val="20"/>
        </w:rPr>
        <w:t>0</w:t>
      </w:r>
    </w:p>
    <w:p w:rsidR="00D520BF" w:rsidRDefault="00D520BF" w:rsidP="00D520BF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A600A9" w:rsidRDefault="00A600A9" w:rsidP="00A600A9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</w:t>
      </w:r>
      <w:r>
        <w:rPr>
          <w:rFonts w:asciiTheme="minorHAnsi" w:hAnsiTheme="minorHAnsi"/>
          <w:b/>
          <w:sz w:val="20"/>
          <w:szCs w:val="20"/>
        </w:rPr>
        <w:t>-------------------------</w:t>
      </w:r>
    </w:p>
    <w:p w:rsidR="00A600A9" w:rsidRDefault="00A600A9" w:rsidP="00D520BF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3. Rôzne</w:t>
      </w:r>
    </w:p>
    <w:p w:rsidR="00A600A9" w:rsidRDefault="00A600A9" w:rsidP="00A600A9">
      <w:pPr>
        <w:rPr>
          <w:sz w:val="20"/>
          <w:szCs w:val="20"/>
        </w:rPr>
      </w:pPr>
      <w:r w:rsidRPr="00555C4C">
        <w:rPr>
          <w:sz w:val="20"/>
          <w:szCs w:val="20"/>
        </w:rPr>
        <w:t>Členovia SR TASR sa dohodli na termíne ďalšieho zasadnutia 1</w:t>
      </w:r>
      <w:r>
        <w:rPr>
          <w:sz w:val="20"/>
          <w:szCs w:val="20"/>
        </w:rPr>
        <w:t>1. decembra (utorok)</w:t>
      </w:r>
      <w:r w:rsidRPr="00555C4C">
        <w:rPr>
          <w:sz w:val="20"/>
          <w:szCs w:val="20"/>
        </w:rPr>
        <w:t xml:space="preserve"> o 14.00 h.</w:t>
      </w:r>
    </w:p>
    <w:p w:rsidR="00A600A9" w:rsidRPr="00555C4C" w:rsidRDefault="00A600A9" w:rsidP="00A600A9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Pr="00555C4C">
        <w:rPr>
          <w:sz w:val="20"/>
          <w:szCs w:val="20"/>
        </w:rPr>
        <w:t xml:space="preserve">redseda SR TASR </w:t>
      </w:r>
      <w:r>
        <w:rPr>
          <w:sz w:val="20"/>
          <w:szCs w:val="20"/>
        </w:rPr>
        <w:t>V. Masár</w:t>
      </w:r>
      <w:r w:rsidRPr="00555C4C">
        <w:rPr>
          <w:sz w:val="20"/>
          <w:szCs w:val="20"/>
        </w:rPr>
        <w:t xml:space="preserve"> v súlade s Rokovacím poriadkom SR TASR ukončil zasadnutie rady.</w:t>
      </w:r>
    </w:p>
    <w:p w:rsidR="00A600A9" w:rsidRPr="00555C4C" w:rsidRDefault="00A600A9" w:rsidP="00A600A9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Bratislava, </w:t>
      </w:r>
      <w:r>
        <w:rPr>
          <w:sz w:val="20"/>
          <w:szCs w:val="20"/>
        </w:rPr>
        <w:t>19. novembra</w:t>
      </w:r>
      <w:r w:rsidRPr="00555C4C">
        <w:rPr>
          <w:sz w:val="20"/>
          <w:szCs w:val="20"/>
        </w:rPr>
        <w:t xml:space="preserve"> 2018</w:t>
      </w:r>
    </w:p>
    <w:p w:rsidR="00A600A9" w:rsidRDefault="00A600A9" w:rsidP="00A600A9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Zapísal: </w:t>
      </w:r>
    </w:p>
    <w:p w:rsidR="00DF1981" w:rsidRPr="00555C4C" w:rsidRDefault="00DF1981" w:rsidP="00A600A9">
      <w:pPr>
        <w:rPr>
          <w:sz w:val="20"/>
          <w:szCs w:val="20"/>
        </w:rPr>
      </w:pPr>
    </w:p>
    <w:p w:rsidR="00A600A9" w:rsidRPr="00555C4C" w:rsidRDefault="00A600A9" w:rsidP="00A600A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600A9" w:rsidRPr="00555C4C" w:rsidRDefault="00A600A9" w:rsidP="00A600A9">
      <w:pPr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Vladimír Masár </w:t>
      </w:r>
      <w:r w:rsidRPr="00555C4C">
        <w:rPr>
          <w:sz w:val="20"/>
          <w:szCs w:val="20"/>
        </w:rPr>
        <w:t xml:space="preserve"> </w:t>
      </w:r>
      <w:proofErr w:type="spellStart"/>
      <w:r w:rsidRPr="00555C4C">
        <w:rPr>
          <w:sz w:val="20"/>
          <w:szCs w:val="20"/>
        </w:rPr>
        <w:t>v.r</w:t>
      </w:r>
      <w:proofErr w:type="spellEnd"/>
      <w:r w:rsidRPr="00555C4C">
        <w:rPr>
          <w:sz w:val="20"/>
          <w:szCs w:val="20"/>
        </w:rPr>
        <w:t>.</w:t>
      </w:r>
    </w:p>
    <w:p w:rsidR="00A600A9" w:rsidRPr="00555C4C" w:rsidRDefault="00A600A9" w:rsidP="00A600A9">
      <w:pPr>
        <w:rPr>
          <w:sz w:val="20"/>
          <w:szCs w:val="20"/>
        </w:rPr>
      </w:pPr>
    </w:p>
    <w:p w:rsidR="00A600A9" w:rsidRPr="003E2245" w:rsidRDefault="00A600A9" w:rsidP="00D520BF">
      <w:pPr>
        <w:rPr>
          <w:rFonts w:asciiTheme="minorHAnsi" w:hAnsiTheme="minorHAnsi"/>
          <w:b/>
          <w:sz w:val="20"/>
          <w:szCs w:val="20"/>
        </w:rPr>
      </w:pPr>
    </w:p>
    <w:p w:rsidR="00D520BF" w:rsidRPr="00D520BF" w:rsidRDefault="00D520BF" w:rsidP="00D520BF">
      <w:pPr>
        <w:tabs>
          <w:tab w:val="left" w:pos="567"/>
        </w:tabs>
        <w:rPr>
          <w:rFonts w:cs="Arial"/>
          <w:b/>
          <w:sz w:val="20"/>
          <w:szCs w:val="20"/>
        </w:rPr>
      </w:pPr>
    </w:p>
    <w:p w:rsidR="00D520BF" w:rsidRPr="00D520BF" w:rsidRDefault="00D520BF" w:rsidP="00D520BF">
      <w:pPr>
        <w:rPr>
          <w:rFonts w:asciiTheme="minorHAnsi" w:hAnsiTheme="minorHAnsi"/>
          <w:b/>
          <w:sz w:val="20"/>
          <w:szCs w:val="20"/>
        </w:rPr>
      </w:pPr>
    </w:p>
    <w:p w:rsidR="00D520BF" w:rsidRPr="00D520BF" w:rsidRDefault="00D520BF" w:rsidP="0044052C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</w:p>
    <w:p w:rsidR="0044052C" w:rsidRPr="00D520BF" w:rsidRDefault="0044052C" w:rsidP="0044052C">
      <w:pPr>
        <w:rPr>
          <w:rFonts w:asciiTheme="minorHAnsi" w:hAnsiTheme="minorHAnsi"/>
          <w:b/>
          <w:sz w:val="20"/>
          <w:szCs w:val="20"/>
        </w:rPr>
      </w:pPr>
    </w:p>
    <w:p w:rsidR="0044052C" w:rsidRPr="000A69B5" w:rsidRDefault="0044052C" w:rsidP="0044052C">
      <w:pPr>
        <w:rPr>
          <w:rFonts w:asciiTheme="minorHAnsi" w:hAnsiTheme="minorHAnsi"/>
          <w:b/>
          <w:sz w:val="20"/>
          <w:szCs w:val="20"/>
        </w:rPr>
      </w:pPr>
    </w:p>
    <w:p w:rsidR="00E52324" w:rsidRPr="0044052C" w:rsidRDefault="00E52324">
      <w:pPr>
        <w:rPr>
          <w:sz w:val="20"/>
          <w:szCs w:val="20"/>
        </w:rPr>
      </w:pPr>
    </w:p>
    <w:sectPr w:rsidR="00E52324" w:rsidRPr="0044052C" w:rsidSect="00E52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45F3"/>
    <w:multiLevelType w:val="hybridMultilevel"/>
    <w:tmpl w:val="C1E4CD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F0906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779B4613"/>
    <w:multiLevelType w:val="hybridMultilevel"/>
    <w:tmpl w:val="638ECC48"/>
    <w:lvl w:ilvl="0" w:tplc="44223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052C"/>
    <w:rsid w:val="00055977"/>
    <w:rsid w:val="001C5BB5"/>
    <w:rsid w:val="0044052C"/>
    <w:rsid w:val="00692399"/>
    <w:rsid w:val="007A157B"/>
    <w:rsid w:val="00A600A9"/>
    <w:rsid w:val="00D520BF"/>
    <w:rsid w:val="00DF1981"/>
    <w:rsid w:val="00E5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052C"/>
    <w:pPr>
      <w:spacing w:after="160" w:line="25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5977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55977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977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55977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55977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55977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5977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55977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55977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55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055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55977"/>
    <w:rPr>
      <w:rFonts w:asciiTheme="majorHAnsi" w:eastAsiaTheme="majorEastAsia" w:hAnsiTheme="majorHAnsi" w:cstheme="majorBidi"/>
      <w:b/>
      <w:bCs/>
      <w:color w:val="4F81BD" w:themeColor="accent1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55977"/>
    <w:rPr>
      <w:rFonts w:asciiTheme="majorHAnsi" w:eastAsiaTheme="majorEastAsia" w:hAnsiTheme="majorHAnsi" w:cstheme="majorBidi"/>
      <w:b/>
      <w:bCs/>
      <w:i/>
      <w:iCs/>
      <w:color w:val="4F81BD" w:themeColor="accent1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55977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55977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5977"/>
    <w:rPr>
      <w:rFonts w:asciiTheme="majorHAnsi" w:eastAsiaTheme="majorEastAsia" w:hAnsiTheme="majorHAnsi" w:cstheme="majorBidi"/>
      <w:i/>
      <w:iCs/>
      <w:color w:val="404040" w:themeColor="text1" w:themeTint="BF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5597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559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2018-11-29T10:15:00Z</dcterms:created>
  <dcterms:modified xsi:type="dcterms:W3CDTF">2018-11-29T10:15:00Z</dcterms:modified>
</cp:coreProperties>
</file>