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CE9" w:rsidRDefault="00CE1CE9" w:rsidP="00887022">
      <w:pPr>
        <w:spacing w:line="276" w:lineRule="auto"/>
        <w:ind w:left="567"/>
        <w:rPr>
          <w:rFonts w:ascii="Arial" w:hAnsi="Arial"/>
          <w:b/>
        </w:rPr>
      </w:pPr>
    </w:p>
    <w:p w:rsidR="00CE1CE9" w:rsidRPr="00485D07" w:rsidRDefault="00CE1CE9" w:rsidP="00CE1CE9">
      <w:pPr>
        <w:ind w:left="2880" w:firstLine="720"/>
        <w:rPr>
          <w:rFonts w:ascii="Arial" w:hAnsi="Arial" w:cs="Arial"/>
          <w:b/>
          <w:sz w:val="24"/>
          <w:szCs w:val="24"/>
        </w:rPr>
      </w:pPr>
      <w:r w:rsidRPr="00485D07">
        <w:rPr>
          <w:rFonts w:ascii="Arial" w:hAnsi="Arial" w:cs="Arial"/>
          <w:b/>
          <w:sz w:val="24"/>
          <w:szCs w:val="24"/>
        </w:rPr>
        <w:t>ZÁPIS č.</w:t>
      </w:r>
      <w:r w:rsidR="0026523A">
        <w:rPr>
          <w:rFonts w:ascii="Arial" w:hAnsi="Arial" w:cs="Arial"/>
          <w:b/>
          <w:sz w:val="24"/>
          <w:szCs w:val="24"/>
        </w:rPr>
        <w:t xml:space="preserve"> 3</w:t>
      </w:r>
    </w:p>
    <w:p w:rsidR="00CE1CE9" w:rsidRPr="00485D07" w:rsidRDefault="00CE1CE9" w:rsidP="00CE1CE9">
      <w:pPr>
        <w:ind w:left="1980"/>
        <w:rPr>
          <w:rFonts w:ascii="Arial" w:hAnsi="Arial" w:cs="Arial"/>
          <w:b/>
          <w:sz w:val="24"/>
          <w:szCs w:val="24"/>
        </w:rPr>
      </w:pPr>
      <w:r w:rsidRPr="00485D07">
        <w:rPr>
          <w:rFonts w:ascii="Arial" w:hAnsi="Arial" w:cs="Arial"/>
          <w:b/>
          <w:sz w:val="24"/>
          <w:szCs w:val="24"/>
        </w:rPr>
        <w:t>Z RIADNEHO ZASADNUTIA SPRÁVNEJ RADY TASR</w:t>
      </w:r>
    </w:p>
    <w:p w:rsidR="00CE1CE9" w:rsidRPr="00485D07" w:rsidRDefault="0026523A" w:rsidP="00CE1CE9">
      <w:pPr>
        <w:ind w:left="2520"/>
        <w:rPr>
          <w:rFonts w:ascii="Arial" w:hAnsi="Arial" w:cs="Arial"/>
          <w:b/>
          <w:sz w:val="24"/>
          <w:szCs w:val="24"/>
        </w:rPr>
      </w:pPr>
      <w:r>
        <w:rPr>
          <w:rFonts w:ascii="Arial" w:hAnsi="Arial" w:cs="Arial"/>
          <w:b/>
          <w:sz w:val="24"/>
          <w:szCs w:val="24"/>
        </w:rPr>
        <w:t>16</w:t>
      </w:r>
      <w:r w:rsidR="00CE1CE9">
        <w:rPr>
          <w:rFonts w:ascii="Arial" w:hAnsi="Arial" w:cs="Arial"/>
          <w:b/>
          <w:sz w:val="24"/>
          <w:szCs w:val="24"/>
        </w:rPr>
        <w:t xml:space="preserve">. </w:t>
      </w:r>
      <w:r>
        <w:rPr>
          <w:rFonts w:ascii="Arial" w:hAnsi="Arial" w:cs="Arial"/>
          <w:b/>
          <w:sz w:val="24"/>
          <w:szCs w:val="24"/>
        </w:rPr>
        <w:t xml:space="preserve">marca </w:t>
      </w:r>
      <w:r w:rsidR="00CE1CE9">
        <w:rPr>
          <w:rFonts w:ascii="Arial" w:hAnsi="Arial" w:cs="Arial"/>
          <w:b/>
          <w:sz w:val="24"/>
          <w:szCs w:val="24"/>
        </w:rPr>
        <w:t xml:space="preserve">  </w:t>
      </w:r>
      <w:r w:rsidR="00CE1CE9" w:rsidRPr="00485D07">
        <w:rPr>
          <w:rFonts w:ascii="Arial" w:hAnsi="Arial" w:cs="Arial"/>
          <w:b/>
          <w:sz w:val="24"/>
          <w:szCs w:val="24"/>
        </w:rPr>
        <w:t xml:space="preserve"> 201</w:t>
      </w:r>
      <w:r w:rsidR="00CE1CE9">
        <w:rPr>
          <w:rFonts w:ascii="Arial" w:hAnsi="Arial" w:cs="Arial"/>
          <w:b/>
          <w:sz w:val="24"/>
          <w:szCs w:val="24"/>
        </w:rPr>
        <w:t>6</w:t>
      </w:r>
      <w:r w:rsidR="00CE1CE9" w:rsidRPr="00485D07">
        <w:rPr>
          <w:rFonts w:ascii="Arial" w:hAnsi="Arial" w:cs="Arial"/>
          <w:b/>
          <w:sz w:val="24"/>
          <w:szCs w:val="24"/>
        </w:rPr>
        <w:t xml:space="preserve"> so začiatkom o 1</w:t>
      </w:r>
      <w:r w:rsidR="00CE1CE9">
        <w:rPr>
          <w:rFonts w:ascii="Arial" w:hAnsi="Arial" w:cs="Arial"/>
          <w:b/>
          <w:sz w:val="24"/>
          <w:szCs w:val="24"/>
        </w:rPr>
        <w:t>5</w:t>
      </w:r>
      <w:r w:rsidR="00CE1CE9" w:rsidRPr="00485D07">
        <w:rPr>
          <w:rFonts w:ascii="Arial" w:hAnsi="Arial" w:cs="Arial"/>
          <w:b/>
          <w:sz w:val="24"/>
          <w:szCs w:val="24"/>
        </w:rPr>
        <w:t>.00 h</w:t>
      </w:r>
    </w:p>
    <w:p w:rsidR="00CE1CE9" w:rsidRPr="00485D07" w:rsidRDefault="00CE1CE9" w:rsidP="00CE1CE9">
      <w:pPr>
        <w:rPr>
          <w:rFonts w:ascii="Arial" w:hAnsi="Arial" w:cs="Arial"/>
          <w:b/>
          <w:sz w:val="24"/>
          <w:szCs w:val="24"/>
        </w:rPr>
      </w:pPr>
    </w:p>
    <w:p w:rsidR="00CE1CE9" w:rsidRPr="00485D07" w:rsidRDefault="00CE1CE9" w:rsidP="00CE1CE9">
      <w:pPr>
        <w:rPr>
          <w:rFonts w:ascii="Arial" w:hAnsi="Arial" w:cs="Arial"/>
          <w:b/>
          <w:sz w:val="24"/>
          <w:szCs w:val="24"/>
        </w:rPr>
      </w:pPr>
    </w:p>
    <w:p w:rsidR="00CE1CE9" w:rsidRDefault="00CE1CE9" w:rsidP="00CE1CE9">
      <w:pPr>
        <w:ind w:left="567"/>
        <w:rPr>
          <w:rFonts w:ascii="Arial" w:hAnsi="Arial" w:cs="Arial"/>
          <w:sz w:val="24"/>
          <w:szCs w:val="24"/>
        </w:rPr>
      </w:pPr>
      <w:r w:rsidRPr="00485D07">
        <w:rPr>
          <w:rFonts w:ascii="Arial" w:hAnsi="Arial" w:cs="Arial"/>
          <w:b/>
          <w:sz w:val="24"/>
          <w:szCs w:val="24"/>
        </w:rPr>
        <w:t>Prítomní členovia správnej rady:</w:t>
      </w:r>
      <w:r w:rsidRPr="00485D07">
        <w:rPr>
          <w:rFonts w:ascii="Arial" w:hAnsi="Arial" w:cs="Arial"/>
          <w:sz w:val="24"/>
          <w:szCs w:val="24"/>
        </w:rPr>
        <w:t xml:space="preserve"> Boris Chovanec,</w:t>
      </w:r>
      <w:r w:rsidR="00CF5344">
        <w:rPr>
          <w:rFonts w:ascii="Arial" w:hAnsi="Arial" w:cs="Arial"/>
          <w:sz w:val="24"/>
          <w:szCs w:val="24"/>
        </w:rPr>
        <w:t xml:space="preserve"> </w:t>
      </w:r>
      <w:r w:rsidRPr="00485D07">
        <w:rPr>
          <w:rFonts w:ascii="Arial" w:hAnsi="Arial" w:cs="Arial"/>
          <w:sz w:val="24"/>
          <w:szCs w:val="24"/>
        </w:rPr>
        <w:t xml:space="preserve">Peter </w:t>
      </w:r>
      <w:proofErr w:type="spellStart"/>
      <w:r w:rsidRPr="00485D07">
        <w:rPr>
          <w:rFonts w:ascii="Arial" w:hAnsi="Arial" w:cs="Arial"/>
          <w:sz w:val="24"/>
          <w:szCs w:val="24"/>
        </w:rPr>
        <w:t>Alakša</w:t>
      </w:r>
      <w:proofErr w:type="spellEnd"/>
      <w:r w:rsidRPr="00485D07">
        <w:rPr>
          <w:rFonts w:ascii="Arial" w:hAnsi="Arial" w:cs="Arial"/>
          <w:sz w:val="24"/>
          <w:szCs w:val="24"/>
        </w:rPr>
        <w:t xml:space="preserve">,  Ján </w:t>
      </w:r>
      <w:proofErr w:type="spellStart"/>
      <w:r w:rsidRPr="00485D07">
        <w:rPr>
          <w:rFonts w:ascii="Arial" w:hAnsi="Arial" w:cs="Arial"/>
          <w:sz w:val="24"/>
          <w:szCs w:val="24"/>
        </w:rPr>
        <w:t>Sand</w:t>
      </w:r>
      <w:proofErr w:type="spellEnd"/>
      <w:r w:rsidRPr="00485D07">
        <w:rPr>
          <w:rFonts w:ascii="Arial" w:hAnsi="Arial" w:cs="Arial"/>
          <w:sz w:val="24"/>
          <w:szCs w:val="24"/>
        </w:rPr>
        <w:t xml:space="preserve">, Richard </w:t>
      </w:r>
      <w:proofErr w:type="spellStart"/>
      <w:r w:rsidRPr="00485D07">
        <w:rPr>
          <w:rFonts w:ascii="Arial" w:hAnsi="Arial" w:cs="Arial"/>
          <w:sz w:val="24"/>
          <w:szCs w:val="24"/>
        </w:rPr>
        <w:t>Kvasňovský</w:t>
      </w:r>
      <w:proofErr w:type="spellEnd"/>
    </w:p>
    <w:p w:rsidR="00CE1CE9" w:rsidRPr="00485D07" w:rsidRDefault="00CE1CE9" w:rsidP="00CE1CE9">
      <w:pPr>
        <w:ind w:left="567"/>
        <w:rPr>
          <w:rFonts w:ascii="Arial" w:hAnsi="Arial" w:cs="Arial"/>
          <w:sz w:val="24"/>
          <w:szCs w:val="24"/>
        </w:rPr>
      </w:pPr>
      <w:r>
        <w:rPr>
          <w:rFonts w:ascii="Arial" w:hAnsi="Arial" w:cs="Arial"/>
          <w:b/>
          <w:sz w:val="24"/>
          <w:szCs w:val="24"/>
        </w:rPr>
        <w:t>Ospravedlnený:</w:t>
      </w:r>
      <w:r>
        <w:rPr>
          <w:rFonts w:ascii="Arial" w:hAnsi="Arial" w:cs="Arial"/>
          <w:sz w:val="24"/>
          <w:szCs w:val="24"/>
        </w:rPr>
        <w:t xml:space="preserve"> Vladimír Masár </w:t>
      </w:r>
    </w:p>
    <w:p w:rsidR="00CE1CE9" w:rsidRPr="00485D07" w:rsidRDefault="00CE1CE9" w:rsidP="00CE1CE9">
      <w:pPr>
        <w:ind w:left="567"/>
        <w:rPr>
          <w:rFonts w:ascii="Arial" w:hAnsi="Arial" w:cs="Arial"/>
          <w:sz w:val="24"/>
          <w:szCs w:val="24"/>
        </w:rPr>
      </w:pPr>
      <w:r w:rsidRPr="00485D07">
        <w:rPr>
          <w:rFonts w:ascii="Arial" w:hAnsi="Arial" w:cs="Arial"/>
          <w:b/>
          <w:sz w:val="24"/>
          <w:szCs w:val="24"/>
        </w:rPr>
        <w:t xml:space="preserve">Hostia: </w:t>
      </w:r>
      <w:r w:rsidRPr="00485D07">
        <w:rPr>
          <w:rFonts w:ascii="Arial" w:hAnsi="Arial" w:cs="Arial"/>
          <w:sz w:val="24"/>
          <w:szCs w:val="24"/>
        </w:rPr>
        <w:t xml:space="preserve">PhDr. Jaroslav Rezník, generálny riaditeľ TASR </w:t>
      </w:r>
    </w:p>
    <w:p w:rsidR="00CE1CE9" w:rsidRPr="00485D07" w:rsidRDefault="00CE1CE9" w:rsidP="00CE1CE9">
      <w:pPr>
        <w:ind w:left="567"/>
        <w:rPr>
          <w:rFonts w:ascii="Arial" w:hAnsi="Arial" w:cs="Arial"/>
          <w:sz w:val="24"/>
          <w:szCs w:val="24"/>
        </w:rPr>
      </w:pPr>
      <w:r w:rsidRPr="00485D07">
        <w:rPr>
          <w:rFonts w:ascii="Arial" w:hAnsi="Arial" w:cs="Arial"/>
          <w:b/>
          <w:sz w:val="24"/>
          <w:szCs w:val="24"/>
        </w:rPr>
        <w:t xml:space="preserve">Miesto konania: </w:t>
      </w:r>
      <w:r w:rsidRPr="00485D07">
        <w:rPr>
          <w:rFonts w:ascii="Arial" w:hAnsi="Arial" w:cs="Arial"/>
          <w:sz w:val="24"/>
          <w:szCs w:val="24"/>
        </w:rPr>
        <w:t>Bratislava, Lamačská cesta 3, TASR</w:t>
      </w:r>
    </w:p>
    <w:p w:rsidR="00CE1CE9" w:rsidRPr="00485D07" w:rsidRDefault="00CE1CE9" w:rsidP="00CE1CE9">
      <w:pPr>
        <w:rPr>
          <w:rFonts w:ascii="Arial" w:hAnsi="Arial" w:cs="Arial"/>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 xml:space="preserve">Rokovanie v zmysle čl. 3, 5 ods. </w:t>
      </w:r>
      <w:smartTag w:uri="urn:schemas-microsoft-com:office:smarttags" w:element="metricconverter">
        <w:smartTagPr>
          <w:attr w:name="ProductID" w:val="1 a"/>
        </w:smartTagPr>
        <w:r w:rsidRPr="00485D07">
          <w:rPr>
            <w:rFonts w:ascii="Arial" w:hAnsi="Arial" w:cs="Arial"/>
            <w:sz w:val="24"/>
            <w:szCs w:val="24"/>
          </w:rPr>
          <w:t>1 a</w:t>
        </w:r>
      </w:smartTag>
      <w:r w:rsidRPr="00485D07">
        <w:rPr>
          <w:rFonts w:ascii="Arial" w:hAnsi="Arial" w:cs="Arial"/>
          <w:sz w:val="24"/>
          <w:szCs w:val="24"/>
        </w:rPr>
        <w:t xml:space="preserve"> čl. 6 Rokovacieho poriadku Správnej rady zvolal  </w:t>
      </w:r>
      <w:r>
        <w:rPr>
          <w:rFonts w:ascii="Arial" w:hAnsi="Arial" w:cs="Arial"/>
          <w:sz w:val="24"/>
          <w:szCs w:val="24"/>
        </w:rPr>
        <w:t>pod</w:t>
      </w:r>
      <w:r w:rsidRPr="00485D07">
        <w:rPr>
          <w:rFonts w:ascii="Arial" w:hAnsi="Arial" w:cs="Arial"/>
          <w:sz w:val="24"/>
          <w:szCs w:val="24"/>
        </w:rPr>
        <w:t xml:space="preserve">predseda  rady </w:t>
      </w:r>
      <w:r>
        <w:rPr>
          <w:rFonts w:ascii="Arial" w:hAnsi="Arial" w:cs="Arial"/>
          <w:sz w:val="24"/>
          <w:szCs w:val="24"/>
        </w:rPr>
        <w:t>Boris Chovanec</w:t>
      </w:r>
      <w:r w:rsidRPr="00485D07">
        <w:rPr>
          <w:rFonts w:ascii="Arial" w:hAnsi="Arial" w:cs="Arial"/>
          <w:sz w:val="24"/>
          <w:szCs w:val="24"/>
        </w:rPr>
        <w:t>.</w:t>
      </w:r>
      <w:r w:rsidR="00B372F1">
        <w:rPr>
          <w:rFonts w:ascii="Arial" w:hAnsi="Arial" w:cs="Arial"/>
          <w:sz w:val="24"/>
          <w:szCs w:val="24"/>
        </w:rPr>
        <w:t xml:space="preserve"> </w:t>
      </w:r>
      <w:r w:rsidRPr="00485D07">
        <w:rPr>
          <w:rFonts w:ascii="Arial" w:hAnsi="Arial" w:cs="Arial"/>
          <w:sz w:val="24"/>
          <w:szCs w:val="24"/>
        </w:rPr>
        <w:t>Konštatoval, že  rada je uznášaniaschopná  a navrhol program zasadnutia:</w:t>
      </w:r>
    </w:p>
    <w:p w:rsidR="00CE1CE9" w:rsidRPr="00485D07" w:rsidRDefault="00CE1CE9" w:rsidP="00CE1CE9">
      <w:pPr>
        <w:rPr>
          <w:rFonts w:ascii="Arial" w:hAnsi="Arial" w:cs="Arial"/>
          <w:b/>
          <w:sz w:val="24"/>
          <w:szCs w:val="24"/>
        </w:rPr>
      </w:pPr>
    </w:p>
    <w:p w:rsidR="00CE1CE9" w:rsidRDefault="00CE1CE9" w:rsidP="00CE1CE9">
      <w:pPr>
        <w:ind w:left="567"/>
        <w:rPr>
          <w:rFonts w:ascii="Arial" w:hAnsi="Arial" w:cs="Arial"/>
          <w:b/>
          <w:sz w:val="24"/>
          <w:szCs w:val="24"/>
        </w:rPr>
      </w:pPr>
      <w:r w:rsidRPr="00485D07">
        <w:rPr>
          <w:rFonts w:ascii="Arial" w:hAnsi="Arial" w:cs="Arial"/>
          <w:b/>
          <w:sz w:val="24"/>
          <w:szCs w:val="24"/>
        </w:rPr>
        <w:t>Program:</w:t>
      </w:r>
    </w:p>
    <w:p w:rsidR="001F09B1" w:rsidRDefault="001F09B1" w:rsidP="00CE1CE9">
      <w:pPr>
        <w:ind w:left="567"/>
        <w:rPr>
          <w:rFonts w:ascii="Arial" w:hAnsi="Arial" w:cs="Arial"/>
          <w:b/>
          <w:sz w:val="24"/>
          <w:szCs w:val="24"/>
        </w:rPr>
      </w:pPr>
    </w:p>
    <w:p w:rsidR="001F09B1" w:rsidRDefault="001F09B1" w:rsidP="003916AE">
      <w:pPr>
        <w:pStyle w:val="Odsekzoznamu"/>
        <w:numPr>
          <w:ilvl w:val="0"/>
          <w:numId w:val="3"/>
        </w:numPr>
        <w:tabs>
          <w:tab w:val="left" w:pos="567"/>
        </w:tabs>
        <w:overflowPunct w:val="0"/>
        <w:autoSpaceDE w:val="0"/>
        <w:autoSpaceDN w:val="0"/>
        <w:adjustRightInd w:val="0"/>
        <w:ind w:left="927"/>
        <w:rPr>
          <w:rFonts w:ascii="Arial" w:hAnsi="Arial"/>
          <w:b/>
          <w:sz w:val="24"/>
          <w:szCs w:val="24"/>
        </w:rPr>
      </w:pPr>
      <w:r w:rsidRPr="001F09B1">
        <w:rPr>
          <w:rFonts w:ascii="Arial" w:hAnsi="Arial"/>
          <w:b/>
          <w:sz w:val="24"/>
          <w:szCs w:val="24"/>
        </w:rPr>
        <w:t>Hodnotenie spravodajského pokrytia parlamentných volieb 2016</w:t>
      </w:r>
    </w:p>
    <w:p w:rsidR="004B3235" w:rsidRPr="001F09B1" w:rsidRDefault="004B3235" w:rsidP="003916AE">
      <w:pPr>
        <w:pStyle w:val="Odsekzoznamu"/>
        <w:numPr>
          <w:ilvl w:val="0"/>
          <w:numId w:val="3"/>
        </w:numPr>
        <w:tabs>
          <w:tab w:val="left" w:pos="567"/>
        </w:tabs>
        <w:overflowPunct w:val="0"/>
        <w:autoSpaceDE w:val="0"/>
        <w:autoSpaceDN w:val="0"/>
        <w:adjustRightInd w:val="0"/>
        <w:ind w:left="927"/>
        <w:rPr>
          <w:rFonts w:ascii="Arial" w:hAnsi="Arial"/>
          <w:b/>
          <w:sz w:val="24"/>
          <w:szCs w:val="24"/>
        </w:rPr>
      </w:pPr>
      <w:r w:rsidRPr="001F09B1">
        <w:rPr>
          <w:rFonts w:ascii="Arial" w:hAnsi="Arial"/>
          <w:b/>
          <w:sz w:val="24"/>
          <w:szCs w:val="24"/>
        </w:rPr>
        <w:t xml:space="preserve">Rôzne </w:t>
      </w:r>
    </w:p>
    <w:p w:rsidR="004B3235" w:rsidRDefault="004B3235" w:rsidP="004B3235">
      <w:pPr>
        <w:rPr>
          <w:rFonts w:ascii="Arial" w:hAnsi="Arial"/>
          <w:b/>
          <w:sz w:val="22"/>
        </w:rPr>
      </w:pPr>
    </w:p>
    <w:p w:rsidR="004B3235" w:rsidRDefault="004B3235" w:rsidP="004B3235">
      <w:pPr>
        <w:tabs>
          <w:tab w:val="left" w:pos="567"/>
        </w:tabs>
        <w:ind w:left="1980"/>
        <w:rPr>
          <w:rFonts w:ascii="Arial" w:hAnsi="Arial"/>
          <w:b/>
        </w:rPr>
      </w:pPr>
      <w:r>
        <w:rPr>
          <w:rFonts w:ascii="Arial" w:hAnsi="Arial"/>
          <w:b/>
        </w:rPr>
        <w:t xml:space="preserve">    </w:t>
      </w:r>
    </w:p>
    <w:p w:rsidR="00CE1CE9" w:rsidRPr="00485D07" w:rsidRDefault="00CE1CE9" w:rsidP="00CE1CE9">
      <w:pPr>
        <w:ind w:left="567"/>
        <w:rPr>
          <w:rFonts w:ascii="Arial" w:hAnsi="Arial" w:cs="Arial"/>
          <w:b/>
          <w:sz w:val="24"/>
          <w:szCs w:val="24"/>
        </w:rPr>
      </w:pPr>
    </w:p>
    <w:p w:rsidR="00CE1CE9" w:rsidRPr="00485D07" w:rsidRDefault="00CE1CE9" w:rsidP="00CE1CE9">
      <w:pPr>
        <w:ind w:left="567"/>
        <w:rPr>
          <w:rFonts w:ascii="Arial" w:hAnsi="Arial" w:cs="Arial"/>
          <w:b/>
          <w:sz w:val="24"/>
          <w:szCs w:val="24"/>
        </w:rPr>
      </w:pPr>
      <w:r w:rsidRPr="00485D07">
        <w:rPr>
          <w:rFonts w:ascii="Arial" w:hAnsi="Arial" w:cs="Arial"/>
          <w:b/>
          <w:sz w:val="24"/>
          <w:szCs w:val="24"/>
        </w:rPr>
        <w:t xml:space="preserve">UZNESENIE č. </w:t>
      </w:r>
      <w:r w:rsidR="0026523A">
        <w:rPr>
          <w:rFonts w:ascii="Arial" w:hAnsi="Arial" w:cs="Arial"/>
          <w:b/>
          <w:sz w:val="24"/>
          <w:szCs w:val="24"/>
        </w:rPr>
        <w:t>9</w:t>
      </w:r>
      <w:r w:rsidRPr="00485D07">
        <w:rPr>
          <w:rFonts w:ascii="Arial" w:hAnsi="Arial" w:cs="Arial"/>
          <w:b/>
          <w:sz w:val="24"/>
          <w:szCs w:val="24"/>
        </w:rPr>
        <w:t>/201</w:t>
      </w:r>
      <w:r>
        <w:rPr>
          <w:rFonts w:ascii="Arial" w:hAnsi="Arial" w:cs="Arial"/>
          <w:b/>
          <w:sz w:val="24"/>
          <w:szCs w:val="24"/>
        </w:rPr>
        <w:t>6</w:t>
      </w:r>
      <w:r w:rsidRPr="00485D07">
        <w:rPr>
          <w:rFonts w:ascii="Arial" w:hAnsi="Arial" w:cs="Arial"/>
          <w:b/>
          <w:sz w:val="24"/>
          <w:szCs w:val="24"/>
        </w:rPr>
        <w:t>:</w:t>
      </w:r>
    </w:p>
    <w:p w:rsidR="00CE1CE9" w:rsidRPr="00485D07" w:rsidRDefault="00CE1CE9" w:rsidP="00CE1CE9">
      <w:pPr>
        <w:rPr>
          <w:rFonts w:ascii="Arial" w:hAnsi="Arial" w:cs="Arial"/>
          <w:b/>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Členovia rady schválili program zasadnutia:</w:t>
      </w:r>
    </w:p>
    <w:p w:rsidR="00CE1CE9" w:rsidRPr="00485D07" w:rsidRDefault="00CE1CE9" w:rsidP="00CE1CE9">
      <w:pPr>
        <w:rPr>
          <w:rFonts w:ascii="Arial" w:hAnsi="Arial" w:cs="Arial"/>
          <w:sz w:val="24"/>
          <w:szCs w:val="24"/>
        </w:rPr>
      </w:pPr>
    </w:p>
    <w:p w:rsidR="00CE1CE9" w:rsidRPr="00485D07" w:rsidRDefault="00CE1CE9" w:rsidP="00CE1CE9">
      <w:pPr>
        <w:tabs>
          <w:tab w:val="left" w:pos="567"/>
        </w:tabs>
        <w:rPr>
          <w:rFonts w:ascii="Arial" w:hAnsi="Arial" w:cs="Arial"/>
          <w:b/>
          <w:sz w:val="24"/>
          <w:szCs w:val="24"/>
        </w:rPr>
      </w:pPr>
    </w:p>
    <w:p w:rsidR="00CE1CE9" w:rsidRPr="00485D07" w:rsidRDefault="00CE1CE9" w:rsidP="00CE1CE9">
      <w:pPr>
        <w:ind w:left="567"/>
        <w:rPr>
          <w:rFonts w:ascii="Arial" w:hAnsi="Arial" w:cs="Arial"/>
          <w:sz w:val="24"/>
          <w:szCs w:val="24"/>
        </w:rPr>
      </w:pPr>
      <w:r w:rsidRPr="00485D07">
        <w:rPr>
          <w:rFonts w:ascii="Arial" w:hAnsi="Arial" w:cs="Arial"/>
          <w:sz w:val="24"/>
          <w:szCs w:val="24"/>
        </w:rPr>
        <w:t xml:space="preserve">Za : </w:t>
      </w:r>
      <w:r w:rsidR="004B3235">
        <w:rPr>
          <w:rFonts w:ascii="Arial" w:hAnsi="Arial" w:cs="Arial"/>
          <w:sz w:val="24"/>
          <w:szCs w:val="24"/>
        </w:rPr>
        <w:t>4</w:t>
      </w:r>
      <w:r w:rsidRPr="00485D07">
        <w:rPr>
          <w:rFonts w:ascii="Arial" w:hAnsi="Arial" w:cs="Arial"/>
          <w:sz w:val="24"/>
          <w:szCs w:val="24"/>
        </w:rPr>
        <w:t xml:space="preserve">                       Proti: 0                    Zdržal sa: 0</w:t>
      </w:r>
    </w:p>
    <w:p w:rsidR="00CE1CE9" w:rsidRPr="00485D07" w:rsidRDefault="00CE1CE9" w:rsidP="00CE1CE9">
      <w:pPr>
        <w:rPr>
          <w:rFonts w:ascii="Arial" w:hAnsi="Arial" w:cs="Arial"/>
          <w:sz w:val="24"/>
          <w:szCs w:val="24"/>
        </w:rPr>
      </w:pPr>
    </w:p>
    <w:p w:rsidR="00CE1CE9" w:rsidRDefault="00CE1CE9" w:rsidP="00CE1CE9">
      <w:pPr>
        <w:ind w:left="567"/>
        <w:rPr>
          <w:rFonts w:ascii="Arial" w:hAnsi="Arial" w:cs="Arial"/>
          <w:b/>
          <w:sz w:val="24"/>
          <w:szCs w:val="24"/>
        </w:rPr>
      </w:pPr>
      <w:r w:rsidRPr="00485D07">
        <w:rPr>
          <w:rFonts w:ascii="Arial" w:hAnsi="Arial" w:cs="Arial"/>
          <w:b/>
          <w:sz w:val="24"/>
          <w:szCs w:val="24"/>
        </w:rPr>
        <w:t>Uznesenie bolo prijaté.</w:t>
      </w:r>
    </w:p>
    <w:p w:rsidR="00CE1CE9" w:rsidRDefault="00CE1CE9" w:rsidP="00CE1CE9">
      <w:pPr>
        <w:ind w:left="567"/>
        <w:rPr>
          <w:rFonts w:ascii="Arial" w:hAnsi="Arial" w:cs="Arial"/>
          <w:b/>
          <w:sz w:val="24"/>
          <w:szCs w:val="24"/>
        </w:rPr>
      </w:pPr>
    </w:p>
    <w:p w:rsidR="00CE1CE9" w:rsidRDefault="00CE1CE9" w:rsidP="00CE1CE9">
      <w:pPr>
        <w:ind w:left="567"/>
        <w:rPr>
          <w:rFonts w:ascii="Arial" w:hAnsi="Arial" w:cs="Arial"/>
          <w:b/>
          <w:sz w:val="24"/>
          <w:szCs w:val="24"/>
        </w:rPr>
      </w:pPr>
    </w:p>
    <w:p w:rsidR="00CE1CE9" w:rsidRPr="00485D07" w:rsidRDefault="00CE1CE9" w:rsidP="00CE1CE9">
      <w:pPr>
        <w:ind w:left="567"/>
        <w:rPr>
          <w:rFonts w:ascii="Arial" w:hAnsi="Arial" w:cs="Arial"/>
          <w:b/>
          <w:sz w:val="24"/>
          <w:szCs w:val="24"/>
        </w:rPr>
      </w:pPr>
    </w:p>
    <w:p w:rsidR="004B3235" w:rsidRPr="0026523A" w:rsidRDefault="0026523A" w:rsidP="0026523A">
      <w:pPr>
        <w:pStyle w:val="Odsekzoznamu"/>
        <w:numPr>
          <w:ilvl w:val="0"/>
          <w:numId w:val="5"/>
        </w:numPr>
        <w:tabs>
          <w:tab w:val="left" w:pos="567"/>
        </w:tabs>
        <w:overflowPunct w:val="0"/>
        <w:autoSpaceDE w:val="0"/>
        <w:autoSpaceDN w:val="0"/>
        <w:adjustRightInd w:val="0"/>
        <w:rPr>
          <w:rFonts w:ascii="Arial" w:hAnsi="Arial"/>
          <w:b/>
          <w:sz w:val="24"/>
          <w:szCs w:val="24"/>
        </w:rPr>
      </w:pPr>
      <w:r>
        <w:rPr>
          <w:rFonts w:ascii="Arial" w:hAnsi="Arial"/>
          <w:b/>
          <w:sz w:val="24"/>
          <w:szCs w:val="24"/>
        </w:rPr>
        <w:t>Hodnotenie spravodajského pokrytia parlamentných volieb 2016</w:t>
      </w:r>
    </w:p>
    <w:p w:rsidR="00CE1CE9" w:rsidRDefault="00CE1CE9" w:rsidP="00CE1CE9">
      <w:pPr>
        <w:pStyle w:val="Odsekzoznamu"/>
        <w:overflowPunct w:val="0"/>
        <w:autoSpaceDE w:val="0"/>
        <w:autoSpaceDN w:val="0"/>
        <w:adjustRightInd w:val="0"/>
        <w:ind w:left="927"/>
        <w:rPr>
          <w:rFonts w:ascii="Arial" w:hAnsi="Arial" w:cs="Arial"/>
          <w:b/>
          <w:sz w:val="24"/>
          <w:szCs w:val="24"/>
        </w:rPr>
      </w:pPr>
    </w:p>
    <w:p w:rsidR="00CE1CE9" w:rsidRDefault="00CE1CE9" w:rsidP="00CE1CE9">
      <w:pPr>
        <w:ind w:left="567"/>
        <w:rPr>
          <w:rFonts w:ascii="Arial" w:hAnsi="Arial" w:cs="Arial"/>
          <w:b/>
          <w:sz w:val="24"/>
          <w:szCs w:val="24"/>
        </w:rPr>
      </w:pPr>
    </w:p>
    <w:p w:rsidR="004B3235" w:rsidRPr="00C8253A" w:rsidRDefault="00CE1CE9" w:rsidP="004B3235">
      <w:pPr>
        <w:ind w:firstLine="567"/>
        <w:rPr>
          <w:rFonts w:ascii="Arial" w:hAnsi="Arial" w:cs="Arial"/>
          <w:sz w:val="24"/>
          <w:szCs w:val="24"/>
        </w:rPr>
      </w:pPr>
      <w:r w:rsidRPr="00C8253A">
        <w:rPr>
          <w:rFonts w:ascii="Arial" w:hAnsi="Arial" w:cs="Arial"/>
          <w:sz w:val="24"/>
          <w:szCs w:val="24"/>
        </w:rPr>
        <w:t>P</w:t>
      </w:r>
      <w:r w:rsidR="00A4669A" w:rsidRPr="00C8253A">
        <w:rPr>
          <w:rFonts w:ascii="Arial" w:hAnsi="Arial" w:cs="Arial"/>
          <w:sz w:val="24"/>
          <w:szCs w:val="24"/>
        </w:rPr>
        <w:t>odp</w:t>
      </w:r>
      <w:r w:rsidRPr="00C8253A">
        <w:rPr>
          <w:rFonts w:ascii="Arial" w:hAnsi="Arial" w:cs="Arial"/>
          <w:sz w:val="24"/>
          <w:szCs w:val="24"/>
        </w:rPr>
        <w:t>redseda  Správnej rady TASR požiadal generálneho riaditeľa, aby</w:t>
      </w:r>
      <w:r w:rsidR="00A4669A" w:rsidRPr="00C8253A">
        <w:rPr>
          <w:rFonts w:ascii="Arial" w:hAnsi="Arial" w:cs="Arial"/>
          <w:sz w:val="24"/>
          <w:szCs w:val="24"/>
        </w:rPr>
        <w:t xml:space="preserve"> </w:t>
      </w:r>
      <w:proofErr w:type="spellStart"/>
      <w:r w:rsidR="00A4669A" w:rsidRPr="00C8253A">
        <w:rPr>
          <w:rFonts w:ascii="Arial" w:hAnsi="Arial" w:cs="Arial"/>
          <w:sz w:val="24"/>
          <w:szCs w:val="24"/>
        </w:rPr>
        <w:t>odprezentoval</w:t>
      </w:r>
      <w:proofErr w:type="spellEnd"/>
      <w:r w:rsidR="00A4669A" w:rsidRPr="00C8253A">
        <w:rPr>
          <w:rFonts w:ascii="Arial" w:hAnsi="Arial" w:cs="Arial"/>
          <w:sz w:val="24"/>
          <w:szCs w:val="24"/>
        </w:rPr>
        <w:t xml:space="preserve">  predložený materiál.</w:t>
      </w:r>
    </w:p>
    <w:p w:rsidR="00A4669A" w:rsidRPr="00C8253A" w:rsidRDefault="00A4669A" w:rsidP="004B3235">
      <w:pPr>
        <w:ind w:firstLine="567"/>
        <w:rPr>
          <w:rFonts w:ascii="Arial" w:hAnsi="Arial" w:cs="Arial"/>
          <w:sz w:val="24"/>
          <w:szCs w:val="24"/>
        </w:rPr>
      </w:pPr>
    </w:p>
    <w:p w:rsidR="00921522" w:rsidRPr="00C8253A" w:rsidRDefault="00A4669A" w:rsidP="00A15E11">
      <w:pPr>
        <w:ind w:firstLine="567"/>
        <w:rPr>
          <w:rFonts w:ascii="Arial" w:hAnsi="Arial" w:cs="Arial"/>
          <w:sz w:val="24"/>
          <w:szCs w:val="24"/>
        </w:rPr>
      </w:pPr>
      <w:r w:rsidRPr="00C8253A">
        <w:rPr>
          <w:rFonts w:ascii="Arial" w:hAnsi="Arial" w:cs="Arial"/>
          <w:sz w:val="24"/>
          <w:szCs w:val="24"/>
        </w:rPr>
        <w:t xml:space="preserve">Na úvod generálny riaditeľ TASR </w:t>
      </w:r>
      <w:proofErr w:type="spellStart"/>
      <w:r w:rsidRPr="00C8253A">
        <w:rPr>
          <w:rFonts w:ascii="Arial" w:hAnsi="Arial" w:cs="Arial"/>
          <w:sz w:val="24"/>
          <w:szCs w:val="24"/>
        </w:rPr>
        <w:t>PhDr.J.</w:t>
      </w:r>
      <w:r w:rsidR="00A15E11" w:rsidRPr="00C8253A">
        <w:rPr>
          <w:rFonts w:ascii="Arial" w:hAnsi="Arial" w:cs="Arial"/>
          <w:sz w:val="24"/>
          <w:szCs w:val="24"/>
        </w:rPr>
        <w:t>Rezník</w:t>
      </w:r>
      <w:proofErr w:type="spellEnd"/>
      <w:r w:rsidR="00A15E11" w:rsidRPr="00C8253A">
        <w:rPr>
          <w:rFonts w:ascii="Arial" w:hAnsi="Arial" w:cs="Arial"/>
          <w:sz w:val="24"/>
          <w:szCs w:val="24"/>
        </w:rPr>
        <w:t xml:space="preserve">  zdôraznil, že</w:t>
      </w:r>
      <w:r w:rsidR="004707FA">
        <w:rPr>
          <w:rFonts w:ascii="Arial" w:hAnsi="Arial" w:cs="Arial"/>
          <w:sz w:val="24"/>
          <w:szCs w:val="24"/>
        </w:rPr>
        <w:t xml:space="preserve"> celá  TASR, a predovšetkým </w:t>
      </w:r>
      <w:r w:rsidR="00A15E11" w:rsidRPr="00C8253A">
        <w:rPr>
          <w:rFonts w:ascii="Arial" w:hAnsi="Arial" w:cs="Arial"/>
          <w:sz w:val="24"/>
          <w:szCs w:val="24"/>
        </w:rPr>
        <w:t xml:space="preserve"> </w:t>
      </w:r>
      <w:r w:rsidR="00921522" w:rsidRPr="00C8253A">
        <w:rPr>
          <w:rFonts w:ascii="Arial" w:hAnsi="Arial" w:cs="Arial"/>
          <w:sz w:val="24"/>
          <w:szCs w:val="24"/>
        </w:rPr>
        <w:t>Spravodajský úsek TASR pristúpil k predvolebnému, volebnému i povolebnému spravodajstvu počas volieb do NR SR</w:t>
      </w:r>
      <w:r w:rsidR="00A15E11" w:rsidRPr="00C8253A">
        <w:rPr>
          <w:rFonts w:ascii="Arial" w:hAnsi="Arial" w:cs="Arial"/>
          <w:sz w:val="24"/>
          <w:szCs w:val="24"/>
        </w:rPr>
        <w:t>, ktoré sa konali 5. marca 2016,</w:t>
      </w:r>
      <w:r w:rsidR="00921522" w:rsidRPr="00C8253A">
        <w:rPr>
          <w:rFonts w:ascii="Arial" w:hAnsi="Arial" w:cs="Arial"/>
          <w:sz w:val="24"/>
          <w:szCs w:val="24"/>
        </w:rPr>
        <w:t xml:space="preserve"> plne v súlade so zákonom. Spravodajstvo informovalo o dianí v súvislosti s voľbami rýchlo, pravdivo, vyvážene a korektne. </w:t>
      </w:r>
    </w:p>
    <w:p w:rsidR="00921522" w:rsidRPr="00C8253A" w:rsidRDefault="00921522" w:rsidP="00603AB6">
      <w:pPr>
        <w:ind w:firstLine="708"/>
        <w:rPr>
          <w:rFonts w:ascii="Arial" w:hAnsi="Arial" w:cs="Arial"/>
          <w:sz w:val="24"/>
          <w:szCs w:val="24"/>
        </w:rPr>
      </w:pPr>
      <w:r w:rsidRPr="00C8253A">
        <w:rPr>
          <w:rFonts w:ascii="Arial" w:hAnsi="Arial" w:cs="Arial"/>
          <w:sz w:val="24"/>
          <w:szCs w:val="24"/>
        </w:rPr>
        <w:t xml:space="preserve">Koncept a stratégia volebného spravodajstva, ktorý schválila Správna rada TASR, vychádzal z predpokladu, že povinnosťou TASR je poskytnúť verejnosti a odberateľom také spravodajstvo, aby sa volič </w:t>
      </w:r>
      <w:r w:rsidR="004707FA">
        <w:rPr>
          <w:rFonts w:ascii="Arial" w:hAnsi="Arial" w:cs="Arial"/>
          <w:sz w:val="24"/>
          <w:szCs w:val="24"/>
        </w:rPr>
        <w:t>mohol</w:t>
      </w:r>
      <w:r w:rsidRPr="00C8253A">
        <w:rPr>
          <w:rFonts w:ascii="Arial" w:hAnsi="Arial" w:cs="Arial"/>
          <w:sz w:val="24"/>
          <w:szCs w:val="24"/>
        </w:rPr>
        <w:t xml:space="preserve"> na základe komplexných informácií kompetentne rozhodnúť. A k tomu smerovali všetky aktivity redaktorov a spravodajcov pred samotnými voľbami.</w:t>
      </w:r>
    </w:p>
    <w:p w:rsidR="00921522" w:rsidRPr="00C8253A" w:rsidRDefault="00921522" w:rsidP="00921522">
      <w:pPr>
        <w:ind w:firstLine="708"/>
        <w:jc w:val="both"/>
        <w:rPr>
          <w:rFonts w:ascii="Arial" w:hAnsi="Arial" w:cs="Arial"/>
          <w:sz w:val="24"/>
          <w:szCs w:val="24"/>
        </w:rPr>
      </w:pPr>
      <w:r w:rsidRPr="00C8253A">
        <w:rPr>
          <w:rFonts w:ascii="Arial" w:hAnsi="Arial" w:cs="Arial"/>
          <w:sz w:val="24"/>
          <w:szCs w:val="24"/>
        </w:rPr>
        <w:lastRenderedPageBreak/>
        <w:t xml:space="preserve">Predvolebné spravodajstvo sa de </w:t>
      </w:r>
      <w:proofErr w:type="spellStart"/>
      <w:r w:rsidRPr="00C8253A">
        <w:rPr>
          <w:rFonts w:ascii="Arial" w:hAnsi="Arial" w:cs="Arial"/>
          <w:sz w:val="24"/>
          <w:szCs w:val="24"/>
        </w:rPr>
        <w:t>facto</w:t>
      </w:r>
      <w:proofErr w:type="spellEnd"/>
      <w:r w:rsidRPr="00C8253A">
        <w:rPr>
          <w:rFonts w:ascii="Arial" w:hAnsi="Arial" w:cs="Arial"/>
          <w:sz w:val="24"/>
          <w:szCs w:val="24"/>
        </w:rPr>
        <w:t xml:space="preserve"> začalo dňom, kedy predseda NR SR vyhlásil termín volieb a začala plynúť predvolebná kampaň. Od polovice januára </w:t>
      </w:r>
      <w:r w:rsidR="00C8253A" w:rsidRPr="00C8253A">
        <w:rPr>
          <w:rFonts w:ascii="Arial" w:hAnsi="Arial" w:cs="Arial"/>
          <w:sz w:val="24"/>
          <w:szCs w:val="24"/>
        </w:rPr>
        <w:t xml:space="preserve">spravodajský úsek TASR </w:t>
      </w:r>
      <w:r w:rsidRPr="00C8253A">
        <w:rPr>
          <w:rFonts w:ascii="Arial" w:hAnsi="Arial" w:cs="Arial"/>
          <w:sz w:val="24"/>
          <w:szCs w:val="24"/>
        </w:rPr>
        <w:t xml:space="preserve">pripravil tri koncepčné </w:t>
      </w:r>
      <w:proofErr w:type="spellStart"/>
      <w:r w:rsidRPr="00C8253A">
        <w:rPr>
          <w:rFonts w:ascii="Arial" w:hAnsi="Arial" w:cs="Arial"/>
          <w:sz w:val="24"/>
          <w:szCs w:val="24"/>
        </w:rPr>
        <w:t>témy.tasr</w:t>
      </w:r>
      <w:proofErr w:type="spellEnd"/>
      <w:r w:rsidRPr="00C8253A">
        <w:rPr>
          <w:rFonts w:ascii="Arial" w:hAnsi="Arial" w:cs="Arial"/>
          <w:sz w:val="24"/>
          <w:szCs w:val="24"/>
        </w:rPr>
        <w:t xml:space="preserve">. Prvou bol odpočet vlády, pozostávajúci s chronológie legislatívnych počinov jednotlivých rezortov za volebné obdobie. Vyjadrili sa jednotliví ministri a priestor na komentovanie dosiahnutých výsledkov dostali stavovské a odborové organizácie a aj opozícia. Nasledovala </w:t>
      </w:r>
      <w:proofErr w:type="spellStart"/>
      <w:r w:rsidRPr="00C8253A">
        <w:rPr>
          <w:rFonts w:ascii="Arial" w:hAnsi="Arial" w:cs="Arial"/>
          <w:sz w:val="24"/>
          <w:szCs w:val="24"/>
        </w:rPr>
        <w:t>téma.tasr</w:t>
      </w:r>
      <w:proofErr w:type="spellEnd"/>
      <w:r w:rsidRPr="00C8253A">
        <w:rPr>
          <w:rFonts w:ascii="Arial" w:hAnsi="Arial" w:cs="Arial"/>
          <w:sz w:val="24"/>
          <w:szCs w:val="24"/>
        </w:rPr>
        <w:t xml:space="preserve">, ktorá priniesla do servisu rozhovory s lídrami všetkých kandidujúcich politických subjektov. </w:t>
      </w:r>
      <w:r w:rsidR="004707FA">
        <w:rPr>
          <w:rFonts w:ascii="Arial" w:hAnsi="Arial" w:cs="Arial"/>
          <w:sz w:val="24"/>
          <w:szCs w:val="24"/>
        </w:rPr>
        <w:t xml:space="preserve">Generálny riaditeľ </w:t>
      </w:r>
      <w:proofErr w:type="spellStart"/>
      <w:r w:rsidR="004707FA">
        <w:rPr>
          <w:rFonts w:ascii="Arial" w:hAnsi="Arial" w:cs="Arial"/>
          <w:sz w:val="24"/>
          <w:szCs w:val="24"/>
        </w:rPr>
        <w:t>zdôraznil,že</w:t>
      </w:r>
      <w:proofErr w:type="spellEnd"/>
      <w:r w:rsidR="004707FA">
        <w:rPr>
          <w:rFonts w:ascii="Arial" w:hAnsi="Arial" w:cs="Arial"/>
          <w:sz w:val="24"/>
          <w:szCs w:val="24"/>
        </w:rPr>
        <w:t xml:space="preserve"> t</w:t>
      </w:r>
      <w:r w:rsidRPr="00C8253A">
        <w:rPr>
          <w:rFonts w:ascii="Arial" w:hAnsi="Arial" w:cs="Arial"/>
          <w:sz w:val="24"/>
          <w:szCs w:val="24"/>
        </w:rPr>
        <w:t xml:space="preserve">akýto produkt neponúkol v slovenskom mediálnom priestore nikto. O užitočnosti takto uchopeného spravodajstva svedčí jeho nadpriemerná publicita najmä  v elektronických médiách a na webe. V tomto období začala TASR vydávať denne aj Diár o predvolebných aktivitách politických strán. Záverečná predvolebná </w:t>
      </w:r>
      <w:proofErr w:type="spellStart"/>
      <w:r w:rsidRPr="00C8253A">
        <w:rPr>
          <w:rFonts w:ascii="Arial" w:hAnsi="Arial" w:cs="Arial"/>
          <w:sz w:val="24"/>
          <w:szCs w:val="24"/>
        </w:rPr>
        <w:t>téma.tasr</w:t>
      </w:r>
      <w:proofErr w:type="spellEnd"/>
      <w:r w:rsidRPr="00C8253A">
        <w:rPr>
          <w:rFonts w:ascii="Arial" w:hAnsi="Arial" w:cs="Arial"/>
          <w:sz w:val="24"/>
          <w:szCs w:val="24"/>
        </w:rPr>
        <w:t xml:space="preserve"> priniesla profily všetkých kandidujúcich strán a hnutí a najmä materiály servisného charakteru pre voliča</w:t>
      </w:r>
      <w:r w:rsidR="00414761">
        <w:rPr>
          <w:rFonts w:ascii="Arial" w:hAnsi="Arial" w:cs="Arial"/>
          <w:sz w:val="24"/>
          <w:szCs w:val="24"/>
        </w:rPr>
        <w:t>.</w:t>
      </w:r>
    </w:p>
    <w:p w:rsidR="00921522" w:rsidRPr="00C8253A" w:rsidRDefault="00921522" w:rsidP="00921522">
      <w:pPr>
        <w:ind w:firstLine="708"/>
        <w:jc w:val="both"/>
        <w:rPr>
          <w:rFonts w:ascii="Arial" w:hAnsi="Arial" w:cs="Arial"/>
          <w:sz w:val="24"/>
          <w:szCs w:val="24"/>
        </w:rPr>
      </w:pPr>
      <w:r w:rsidRPr="00C8253A">
        <w:rPr>
          <w:rFonts w:ascii="Arial" w:hAnsi="Arial" w:cs="Arial"/>
          <w:sz w:val="24"/>
          <w:szCs w:val="24"/>
        </w:rPr>
        <w:t xml:space="preserve">Vyvrcholením volebného spravodajstva bol volebný deň. </w:t>
      </w:r>
      <w:r w:rsidR="004707FA">
        <w:rPr>
          <w:rFonts w:ascii="Arial" w:hAnsi="Arial" w:cs="Arial"/>
          <w:sz w:val="24"/>
          <w:szCs w:val="24"/>
        </w:rPr>
        <w:t>S</w:t>
      </w:r>
      <w:r w:rsidR="00C8253A" w:rsidRPr="00C8253A">
        <w:rPr>
          <w:rFonts w:ascii="Arial" w:hAnsi="Arial" w:cs="Arial"/>
          <w:sz w:val="24"/>
          <w:szCs w:val="24"/>
        </w:rPr>
        <w:t xml:space="preserve">pravodajský úsek </w:t>
      </w:r>
      <w:r w:rsidR="004707FA">
        <w:rPr>
          <w:rFonts w:ascii="Arial" w:hAnsi="Arial" w:cs="Arial"/>
          <w:sz w:val="24"/>
          <w:szCs w:val="24"/>
        </w:rPr>
        <w:t>m</w:t>
      </w:r>
      <w:r w:rsidR="004707FA" w:rsidRPr="00C8253A">
        <w:rPr>
          <w:rFonts w:ascii="Arial" w:hAnsi="Arial" w:cs="Arial"/>
          <w:sz w:val="24"/>
          <w:szCs w:val="24"/>
        </w:rPr>
        <w:t>ultimediálne</w:t>
      </w:r>
      <w:r w:rsidRPr="00C8253A">
        <w:rPr>
          <w:rFonts w:ascii="Arial" w:hAnsi="Arial" w:cs="Arial"/>
          <w:sz w:val="24"/>
          <w:szCs w:val="24"/>
        </w:rPr>
        <w:t xml:space="preserve"> zdokumentoval volebný akt najvyšších ústavných činiteľov, lídrov relevantných politických subjektov a z celého Slovenska sme priniesli absolútne jedinečnú mozaiku volebného diania. Po zatvorení volebných miestností priniesla TASR multimediálne spravodajstvo z centrál ôsmich politických subjektov. Zachytili sme aj reakcie subjektov, ktoré vo voľbách prekvapili. Takmer on-line sme prinášali prvé predbežné výsledky volieb zo stránky Štatistického úradu. </w:t>
      </w:r>
      <w:r w:rsidR="00414761">
        <w:rPr>
          <w:rFonts w:ascii="Arial" w:hAnsi="Arial" w:cs="Arial"/>
          <w:sz w:val="24"/>
          <w:szCs w:val="24"/>
        </w:rPr>
        <w:t>R</w:t>
      </w:r>
      <w:r w:rsidRPr="00C8253A">
        <w:rPr>
          <w:rFonts w:ascii="Arial" w:hAnsi="Arial" w:cs="Arial"/>
          <w:sz w:val="24"/>
          <w:szCs w:val="24"/>
        </w:rPr>
        <w:t xml:space="preserve">edaktor  na Štátnej komisii pre voľby a financovanie politických </w:t>
      </w:r>
      <w:proofErr w:type="spellStart"/>
      <w:r w:rsidRPr="00C8253A">
        <w:rPr>
          <w:rFonts w:ascii="Arial" w:hAnsi="Arial" w:cs="Arial"/>
          <w:sz w:val="24"/>
          <w:szCs w:val="24"/>
        </w:rPr>
        <w:t>strán</w:t>
      </w:r>
      <w:r w:rsidR="00414761">
        <w:rPr>
          <w:rFonts w:ascii="Arial" w:hAnsi="Arial" w:cs="Arial"/>
          <w:sz w:val="24"/>
          <w:szCs w:val="24"/>
        </w:rPr>
        <w:t>u</w:t>
      </w:r>
      <w:proofErr w:type="spellEnd"/>
      <w:r w:rsidR="00414761">
        <w:rPr>
          <w:rFonts w:ascii="Arial" w:hAnsi="Arial" w:cs="Arial"/>
          <w:sz w:val="24"/>
          <w:szCs w:val="24"/>
        </w:rPr>
        <w:t xml:space="preserve"> i</w:t>
      </w:r>
      <w:r w:rsidRPr="00C8253A">
        <w:rPr>
          <w:rFonts w:ascii="Arial" w:hAnsi="Arial" w:cs="Arial"/>
          <w:sz w:val="24"/>
          <w:szCs w:val="24"/>
        </w:rPr>
        <w:t xml:space="preserve">nformoval o podnetoch, ktoré mohli narušiť priebeh volieb a ktoré prešetrovala ŠKV. Počas celého volebného víkendu posilnila Zahraničná redakcia svoju exportnú zložku a prinášala relevantné spravodajstvo aj v anglickom a českom jazyku. Spravodajstvo TASR počas volebného dňa malo mimoriadne vysokú publicitu na weboch. </w:t>
      </w:r>
    </w:p>
    <w:p w:rsidR="00921522" w:rsidRPr="00C8253A" w:rsidRDefault="00921522" w:rsidP="00921522">
      <w:pPr>
        <w:ind w:firstLine="708"/>
        <w:jc w:val="both"/>
        <w:rPr>
          <w:rFonts w:ascii="Arial" w:hAnsi="Arial" w:cs="Arial"/>
          <w:sz w:val="24"/>
          <w:szCs w:val="24"/>
        </w:rPr>
      </w:pPr>
      <w:r w:rsidRPr="00C8253A">
        <w:rPr>
          <w:rFonts w:ascii="Arial" w:hAnsi="Arial" w:cs="Arial"/>
          <w:sz w:val="24"/>
          <w:szCs w:val="24"/>
        </w:rPr>
        <w:t xml:space="preserve">Prvý povolebný deň sme zmonitorovali  povolebné diskusie politikov a priniesli aj názory ich samých a aj politológov na možný povolebný vývoj. Priniesli sme oficiálne výsledky volieb a v ďalších dňoch sme ich rozanalyzovali z hľadiska jednotlivých samosprávnych krajov. V prvých dňoch po voľbách priniesli redaktori viacero reakcií a výziev novej vláde zo strany relevantných záujmových združení a organizácií. </w:t>
      </w:r>
    </w:p>
    <w:p w:rsidR="00921522" w:rsidRPr="00C8253A" w:rsidRDefault="00C8253A" w:rsidP="00C8253A">
      <w:pPr>
        <w:ind w:firstLine="708"/>
        <w:jc w:val="both"/>
        <w:rPr>
          <w:rFonts w:ascii="Arial" w:hAnsi="Arial" w:cs="Arial"/>
          <w:sz w:val="24"/>
          <w:szCs w:val="24"/>
        </w:rPr>
      </w:pPr>
      <w:r w:rsidRPr="00C8253A">
        <w:rPr>
          <w:rFonts w:ascii="Arial" w:hAnsi="Arial" w:cs="Arial"/>
          <w:sz w:val="24"/>
          <w:szCs w:val="24"/>
        </w:rPr>
        <w:t xml:space="preserve">Ďalej generálny riaditeľ  predložil prehľad zo </w:t>
      </w:r>
      <w:r w:rsidR="00921522" w:rsidRPr="00C8253A">
        <w:rPr>
          <w:rFonts w:ascii="Arial" w:hAnsi="Arial" w:cs="Arial"/>
          <w:sz w:val="24"/>
          <w:szCs w:val="24"/>
        </w:rPr>
        <w:t>štatistiky:</w:t>
      </w:r>
    </w:p>
    <w:p w:rsidR="00921522" w:rsidRPr="00C8253A" w:rsidRDefault="00921522" w:rsidP="00C8253A">
      <w:pPr>
        <w:pStyle w:val="Odsekzoznamu"/>
        <w:numPr>
          <w:ilvl w:val="0"/>
          <w:numId w:val="6"/>
        </w:numPr>
        <w:jc w:val="both"/>
        <w:rPr>
          <w:rFonts w:ascii="Arial" w:hAnsi="Arial" w:cs="Arial"/>
          <w:sz w:val="24"/>
          <w:szCs w:val="24"/>
        </w:rPr>
      </w:pPr>
      <w:r w:rsidRPr="00C8253A">
        <w:rPr>
          <w:rFonts w:ascii="Arial" w:hAnsi="Arial" w:cs="Arial"/>
          <w:sz w:val="24"/>
          <w:szCs w:val="24"/>
        </w:rPr>
        <w:t xml:space="preserve">v období do volebného dňa vydala TASR takmer 1500 textových správ týkajúcich sa volieb, 350 zvukových záznamov, viac ako 400 fotoreportáží a 120 videozáznamov  </w:t>
      </w:r>
    </w:p>
    <w:p w:rsidR="00921522" w:rsidRPr="00C8253A" w:rsidRDefault="00921522" w:rsidP="00C8253A">
      <w:pPr>
        <w:pStyle w:val="Odsekzoznamu"/>
        <w:numPr>
          <w:ilvl w:val="0"/>
          <w:numId w:val="6"/>
        </w:numPr>
        <w:jc w:val="both"/>
        <w:rPr>
          <w:rFonts w:ascii="Arial" w:hAnsi="Arial" w:cs="Arial"/>
          <w:sz w:val="24"/>
          <w:szCs w:val="24"/>
        </w:rPr>
      </w:pPr>
      <w:r w:rsidRPr="00C8253A">
        <w:rPr>
          <w:rFonts w:ascii="Arial" w:hAnsi="Arial" w:cs="Arial"/>
          <w:sz w:val="24"/>
          <w:szCs w:val="24"/>
        </w:rPr>
        <w:t xml:space="preserve">počas volebného víkendu vydala TASR viac ako 300 textových správ k voľbám, 108 zvukových záznamov, 69 fotoreportáží a 79 videozáznamov  </w:t>
      </w:r>
    </w:p>
    <w:p w:rsidR="00921522" w:rsidRPr="00C8253A" w:rsidRDefault="00921522" w:rsidP="00C8253A">
      <w:pPr>
        <w:pStyle w:val="Odsekzoznamu"/>
        <w:numPr>
          <w:ilvl w:val="0"/>
          <w:numId w:val="6"/>
        </w:numPr>
        <w:jc w:val="both"/>
        <w:rPr>
          <w:rFonts w:ascii="Arial" w:hAnsi="Arial" w:cs="Arial"/>
          <w:sz w:val="24"/>
          <w:szCs w:val="24"/>
        </w:rPr>
      </w:pPr>
      <w:r w:rsidRPr="00C8253A">
        <w:rPr>
          <w:rFonts w:ascii="Arial" w:hAnsi="Arial" w:cs="Arial"/>
          <w:sz w:val="24"/>
          <w:szCs w:val="24"/>
        </w:rPr>
        <w:t xml:space="preserve">na volebnom spravodajstve sa počas víkendu podieľalo 16 regionálnych redaktorov, 12 redaktorov v Bratislave, 12 fotoreportérov po celom Slovensku a 12 </w:t>
      </w:r>
      <w:proofErr w:type="spellStart"/>
      <w:r w:rsidRPr="00C8253A">
        <w:rPr>
          <w:rFonts w:ascii="Arial" w:hAnsi="Arial" w:cs="Arial"/>
          <w:sz w:val="24"/>
          <w:szCs w:val="24"/>
        </w:rPr>
        <w:t>videoredaktorov</w:t>
      </w:r>
      <w:proofErr w:type="spellEnd"/>
    </w:p>
    <w:p w:rsidR="00921522" w:rsidRPr="00C8253A" w:rsidRDefault="00921522" w:rsidP="00C8253A">
      <w:pPr>
        <w:pStyle w:val="Odsekzoznamu"/>
        <w:numPr>
          <w:ilvl w:val="0"/>
          <w:numId w:val="6"/>
        </w:numPr>
        <w:jc w:val="both"/>
        <w:rPr>
          <w:rFonts w:ascii="Arial" w:hAnsi="Arial" w:cs="Arial"/>
          <w:sz w:val="24"/>
          <w:szCs w:val="24"/>
        </w:rPr>
      </w:pPr>
      <w:r w:rsidRPr="00C8253A">
        <w:rPr>
          <w:rFonts w:ascii="Arial" w:hAnsi="Arial" w:cs="Arial"/>
          <w:sz w:val="24"/>
          <w:szCs w:val="24"/>
        </w:rPr>
        <w:t>Z čísel vyplýva, že TASR využila všetky svoje interné a externé personálne kapacity na maximum, aby ponúkla mohutné a zároveň kvalitné spravodajstvo.</w:t>
      </w:r>
    </w:p>
    <w:p w:rsidR="00921522" w:rsidRPr="00C8253A" w:rsidRDefault="00921522" w:rsidP="00921522">
      <w:pPr>
        <w:ind w:firstLine="708"/>
        <w:jc w:val="both"/>
        <w:rPr>
          <w:rFonts w:ascii="Arial" w:hAnsi="Arial" w:cs="Arial"/>
          <w:sz w:val="24"/>
          <w:szCs w:val="24"/>
        </w:rPr>
      </w:pPr>
    </w:p>
    <w:p w:rsidR="00921522" w:rsidRPr="00C8253A" w:rsidRDefault="00921522" w:rsidP="00921522">
      <w:pPr>
        <w:ind w:firstLine="708"/>
        <w:jc w:val="both"/>
        <w:rPr>
          <w:rFonts w:ascii="Arial" w:hAnsi="Arial" w:cs="Arial"/>
          <w:sz w:val="24"/>
          <w:szCs w:val="24"/>
        </w:rPr>
      </w:pPr>
      <w:r w:rsidRPr="00C8253A">
        <w:rPr>
          <w:rFonts w:ascii="Arial" w:hAnsi="Arial" w:cs="Arial"/>
          <w:sz w:val="24"/>
          <w:szCs w:val="24"/>
        </w:rPr>
        <w:t>TASR aj naďalej pozorne monitoruje situáciu na politickej scéne a prináša aktuálne spravodajstvo o politických rokovaniach, ktoré môžu viesť k vzniku vládnej koalície. Zaznamenáva však aj personálne pohyby v rámci jednotlivých subjektov.</w:t>
      </w:r>
    </w:p>
    <w:p w:rsidR="00A15E11" w:rsidRPr="00C8253A" w:rsidRDefault="00921522" w:rsidP="00A15E11">
      <w:pPr>
        <w:ind w:firstLine="708"/>
        <w:jc w:val="both"/>
        <w:rPr>
          <w:rFonts w:ascii="Arial" w:hAnsi="Arial" w:cs="Arial"/>
          <w:sz w:val="24"/>
          <w:szCs w:val="24"/>
        </w:rPr>
      </w:pPr>
      <w:r w:rsidRPr="00C8253A">
        <w:rPr>
          <w:rFonts w:ascii="Arial" w:hAnsi="Arial" w:cs="Arial"/>
          <w:sz w:val="24"/>
          <w:szCs w:val="24"/>
        </w:rPr>
        <w:t xml:space="preserve">Novým fenoménom v ponuke aktuálneho spravodajstva TASR odberateľom a verejnosti bola úzka spolupráca s koncovými médiami TASR, teda portálom teraz.sk a internetovou televíziou tablet.tv. </w:t>
      </w:r>
    </w:p>
    <w:p w:rsidR="00A15E11" w:rsidRPr="00414761" w:rsidRDefault="002A3A79" w:rsidP="00A15E11">
      <w:pPr>
        <w:rPr>
          <w:rFonts w:ascii="Arial" w:hAnsi="Arial" w:cs="Arial"/>
          <w:color w:val="111111"/>
          <w:sz w:val="24"/>
          <w:szCs w:val="24"/>
          <w:shd w:val="clear" w:color="auto" w:fill="FFFFFF"/>
        </w:rPr>
      </w:pPr>
      <w:r w:rsidRPr="007E040D">
        <w:rPr>
          <w:rFonts w:ascii="Arial" w:hAnsi="Arial" w:cs="Arial"/>
          <w:b/>
          <w:i/>
          <w:color w:val="111111"/>
          <w:sz w:val="28"/>
          <w:szCs w:val="28"/>
          <w:shd w:val="clear" w:color="auto" w:fill="FFFFFF"/>
        </w:rPr>
        <w:tab/>
      </w:r>
      <w:r w:rsidRPr="00414761">
        <w:rPr>
          <w:rFonts w:ascii="Arial" w:hAnsi="Arial" w:cs="Arial"/>
          <w:color w:val="111111"/>
          <w:sz w:val="24"/>
          <w:szCs w:val="24"/>
          <w:shd w:val="clear" w:color="auto" w:fill="FFFFFF"/>
        </w:rPr>
        <w:t xml:space="preserve">V ďalšej časti prezentácie generálny riaditeľ hovoril o výsledkoch </w:t>
      </w:r>
      <w:r w:rsidR="00A15E11" w:rsidRPr="00414761">
        <w:rPr>
          <w:rFonts w:ascii="Arial" w:hAnsi="Arial" w:cs="Arial"/>
          <w:color w:val="111111"/>
          <w:sz w:val="24"/>
          <w:szCs w:val="24"/>
          <w:shd w:val="clear" w:color="auto" w:fill="FFFFFF"/>
        </w:rPr>
        <w:t xml:space="preserve"> volebného spravodajstva</w:t>
      </w:r>
      <w:r w:rsidRPr="00414761">
        <w:rPr>
          <w:rFonts w:ascii="Arial" w:hAnsi="Arial" w:cs="Arial"/>
          <w:color w:val="111111"/>
          <w:sz w:val="24"/>
          <w:szCs w:val="24"/>
          <w:shd w:val="clear" w:color="auto" w:fill="FFFFFF"/>
        </w:rPr>
        <w:t xml:space="preserve"> webového portálu </w:t>
      </w:r>
      <w:r w:rsidR="00A15E11" w:rsidRPr="00414761">
        <w:rPr>
          <w:rFonts w:ascii="Arial" w:hAnsi="Arial" w:cs="Arial"/>
          <w:color w:val="111111"/>
          <w:sz w:val="24"/>
          <w:szCs w:val="24"/>
          <w:shd w:val="clear" w:color="auto" w:fill="FFFFFF"/>
        </w:rPr>
        <w:t xml:space="preserve"> Teraz.sk</w:t>
      </w:r>
      <w:r w:rsidRPr="00414761">
        <w:rPr>
          <w:rFonts w:ascii="Arial" w:hAnsi="Arial" w:cs="Arial"/>
          <w:color w:val="111111"/>
          <w:sz w:val="24"/>
          <w:szCs w:val="24"/>
          <w:shd w:val="clear" w:color="auto" w:fill="FFFFFF"/>
        </w:rPr>
        <w:t xml:space="preserve"> a internetovej televízie TABLET .TV</w:t>
      </w:r>
      <w:r w:rsidR="00414761">
        <w:rPr>
          <w:rFonts w:ascii="Arial" w:hAnsi="Arial" w:cs="Arial"/>
          <w:color w:val="111111"/>
          <w:sz w:val="24"/>
          <w:szCs w:val="24"/>
          <w:shd w:val="clear" w:color="auto" w:fill="FFFFFF"/>
        </w:rPr>
        <w:t>.</w:t>
      </w:r>
    </w:p>
    <w:p w:rsidR="00A15E11" w:rsidRPr="00414761" w:rsidRDefault="00A15E11" w:rsidP="003D3998">
      <w:pPr>
        <w:ind w:firstLine="708"/>
        <w:rPr>
          <w:rFonts w:ascii="Arial" w:hAnsi="Arial" w:cs="Arial"/>
          <w:sz w:val="24"/>
          <w:szCs w:val="24"/>
          <w:shd w:val="clear" w:color="auto" w:fill="FFFFFF"/>
        </w:rPr>
      </w:pPr>
      <w:r w:rsidRPr="00414761">
        <w:rPr>
          <w:rFonts w:ascii="Arial" w:hAnsi="Arial" w:cs="Arial"/>
          <w:color w:val="111111"/>
          <w:sz w:val="24"/>
          <w:szCs w:val="24"/>
          <w:shd w:val="clear" w:color="auto" w:fill="FFFFFF"/>
        </w:rPr>
        <w:lastRenderedPageBreak/>
        <w:t xml:space="preserve">Spravodajský portál Tlačovej agentúry Slovenskej republiky Teraz.sk realizoval v spolupráci s internetovou </w:t>
      </w:r>
      <w:hyperlink r:id="rId5" w:tgtFrame="_blank" w:history="1">
        <w:r w:rsidRPr="00414761">
          <w:rPr>
            <w:rFonts w:ascii="Arial" w:hAnsi="Arial" w:cs="Arial"/>
            <w:sz w:val="24"/>
            <w:szCs w:val="24"/>
            <w:shd w:val="clear" w:color="auto" w:fill="FFFFFF"/>
          </w:rPr>
          <w:t>televíziou Tablet.TV</w:t>
        </w:r>
      </w:hyperlink>
      <w:r w:rsidRPr="00414761">
        <w:rPr>
          <w:rFonts w:ascii="Arial" w:hAnsi="Arial" w:cs="Arial"/>
          <w:color w:val="111111"/>
          <w:sz w:val="24"/>
          <w:szCs w:val="24"/>
          <w:shd w:val="clear" w:color="auto" w:fill="FFFFFF"/>
        </w:rPr>
        <w:t> sériu šiestich predvolebných diskusií s lídrami relevantných parlamentných strán. Odvysielané boli v priebehu mesiaca február a začiatkom marca. Okrem televíznej podoby mala verejnosť k dispozícii spravodajské výstupy z týchto diskusií na Teraz.sk i v agentúrnom servise TASR.</w:t>
      </w:r>
      <w:r w:rsidRPr="00414761">
        <w:rPr>
          <w:rFonts w:ascii="Arial" w:hAnsi="Arial" w:cs="Arial"/>
          <w:color w:val="111111"/>
          <w:sz w:val="24"/>
          <w:szCs w:val="24"/>
        </w:rPr>
        <w:br/>
      </w:r>
      <w:r w:rsidRPr="00414761">
        <w:rPr>
          <w:rFonts w:ascii="Arial" w:hAnsi="Arial" w:cs="Arial"/>
          <w:color w:val="111111"/>
          <w:sz w:val="24"/>
          <w:szCs w:val="24"/>
          <w:shd w:val="clear" w:color="auto" w:fill="FFFFFF"/>
        </w:rPr>
        <w:t xml:space="preserve">Na portáli Teraz.sk vznikla samostatná volebná sekcia, ktorá ponúkala čitateľom všetky materiály TASR a Teraz.sk k volebnej téme. Od 17. januára, kedy bola sekcia </w:t>
      </w:r>
      <w:proofErr w:type="spellStart"/>
      <w:r w:rsidRPr="00414761">
        <w:rPr>
          <w:rFonts w:ascii="Arial" w:hAnsi="Arial" w:cs="Arial"/>
          <w:color w:val="111111"/>
          <w:sz w:val="24"/>
          <w:szCs w:val="24"/>
          <w:shd w:val="clear" w:color="auto" w:fill="FFFFFF"/>
        </w:rPr>
        <w:t>založená,do</w:t>
      </w:r>
      <w:proofErr w:type="spellEnd"/>
      <w:r w:rsidR="003D3998" w:rsidRPr="00414761">
        <w:rPr>
          <w:rFonts w:ascii="Arial" w:hAnsi="Arial" w:cs="Arial"/>
          <w:color w:val="111111"/>
          <w:sz w:val="24"/>
          <w:szCs w:val="24"/>
          <w:shd w:val="clear" w:color="auto" w:fill="FFFFFF"/>
        </w:rPr>
        <w:t xml:space="preserve"> </w:t>
      </w:r>
      <w:r w:rsidRPr="00414761">
        <w:rPr>
          <w:rFonts w:ascii="Arial" w:hAnsi="Arial" w:cs="Arial"/>
          <w:color w:val="111111"/>
          <w:sz w:val="24"/>
          <w:szCs w:val="24"/>
          <w:shd w:val="clear" w:color="auto" w:fill="FFFFFF"/>
        </w:rPr>
        <w:t>13. marca priniesla čitateľom 494 materiálov.</w:t>
      </w:r>
      <w:r w:rsidRPr="00414761">
        <w:rPr>
          <w:rFonts w:ascii="Arial" w:hAnsi="Arial" w:cs="Arial"/>
          <w:color w:val="111111"/>
          <w:sz w:val="24"/>
          <w:szCs w:val="24"/>
        </w:rPr>
        <w:br/>
      </w:r>
      <w:r w:rsidR="006361C6" w:rsidRPr="00414761">
        <w:rPr>
          <w:rFonts w:ascii="Arial" w:hAnsi="Arial" w:cs="Arial"/>
          <w:color w:val="111111"/>
          <w:sz w:val="24"/>
          <w:szCs w:val="24"/>
          <w:shd w:val="clear" w:color="auto" w:fill="FFFFFF"/>
        </w:rPr>
        <w:t xml:space="preserve">          </w:t>
      </w:r>
      <w:r w:rsidRPr="00414761">
        <w:rPr>
          <w:rFonts w:ascii="Arial" w:hAnsi="Arial" w:cs="Arial"/>
          <w:color w:val="111111"/>
          <w:sz w:val="24"/>
          <w:szCs w:val="24"/>
          <w:shd w:val="clear" w:color="auto" w:fill="FFFFFF"/>
        </w:rPr>
        <w:t xml:space="preserve">Čitatelia mohli denne sledovať sociálne siete politikov prostredníctvom </w:t>
      </w:r>
      <w:proofErr w:type="spellStart"/>
      <w:r w:rsidRPr="00414761">
        <w:rPr>
          <w:rFonts w:ascii="Arial" w:hAnsi="Arial" w:cs="Arial"/>
          <w:color w:val="111111"/>
          <w:sz w:val="24"/>
          <w:szCs w:val="24"/>
          <w:shd w:val="clear" w:color="auto" w:fill="FFFFFF"/>
        </w:rPr>
        <w:t>agregátora</w:t>
      </w:r>
      <w:proofErr w:type="spellEnd"/>
      <w:r w:rsidRPr="00414761">
        <w:rPr>
          <w:rFonts w:ascii="Arial" w:hAnsi="Arial" w:cs="Arial"/>
          <w:color w:val="111111"/>
          <w:sz w:val="24"/>
          <w:szCs w:val="24"/>
          <w:shd w:val="clear" w:color="auto" w:fill="FFFFFF"/>
        </w:rPr>
        <w:t xml:space="preserve"> sociálnych </w:t>
      </w:r>
      <w:r w:rsidRPr="00414761">
        <w:rPr>
          <w:rFonts w:ascii="Arial" w:hAnsi="Arial" w:cs="Arial"/>
          <w:sz w:val="24"/>
          <w:szCs w:val="24"/>
          <w:shd w:val="clear" w:color="auto" w:fill="FFFFFF"/>
        </w:rPr>
        <w:t>sietí </w:t>
      </w:r>
      <w:hyperlink r:id="rId6" w:tgtFrame="_blank" w:history="1">
        <w:r w:rsidRPr="00414761">
          <w:rPr>
            <w:rFonts w:ascii="Arial" w:hAnsi="Arial" w:cs="Arial"/>
            <w:sz w:val="24"/>
            <w:szCs w:val="24"/>
            <w:shd w:val="clear" w:color="auto" w:fill="FFFFFF"/>
          </w:rPr>
          <w:t>Politici na Facebooku</w:t>
        </w:r>
      </w:hyperlink>
      <w:r w:rsidRPr="00414761">
        <w:rPr>
          <w:rFonts w:ascii="Arial" w:hAnsi="Arial" w:cs="Arial"/>
          <w:sz w:val="24"/>
          <w:szCs w:val="24"/>
          <w:shd w:val="clear" w:color="auto" w:fill="FFFFFF"/>
        </w:rPr>
        <w:t>. Spravodajský portál Teraz.sk priniesol aj </w:t>
      </w:r>
      <w:hyperlink r:id="rId7" w:tgtFrame="_blank" w:history="1">
        <w:r w:rsidRPr="00414761">
          <w:rPr>
            <w:rFonts w:ascii="Arial" w:hAnsi="Arial" w:cs="Arial"/>
            <w:sz w:val="24"/>
            <w:szCs w:val="24"/>
            <w:shd w:val="clear" w:color="auto" w:fill="FFFFFF"/>
          </w:rPr>
          <w:t>porovnanie preferencií jednotlivých politických strán</w:t>
        </w:r>
      </w:hyperlink>
      <w:r w:rsidRPr="00414761">
        <w:rPr>
          <w:rFonts w:ascii="Arial" w:hAnsi="Arial" w:cs="Arial"/>
          <w:sz w:val="24"/>
          <w:szCs w:val="24"/>
          <w:shd w:val="clear" w:color="auto" w:fill="FFFFFF"/>
        </w:rPr>
        <w:t xml:space="preserve"> cez aktuálne výsledky štyroch renomovaných agentúr. </w:t>
      </w:r>
    </w:p>
    <w:p w:rsidR="00A15E11" w:rsidRPr="00414761" w:rsidRDefault="00A15E11" w:rsidP="00A15E11">
      <w:pPr>
        <w:rPr>
          <w:rFonts w:ascii="Arial" w:hAnsi="Arial" w:cs="Arial"/>
          <w:color w:val="111111"/>
          <w:sz w:val="24"/>
          <w:szCs w:val="24"/>
          <w:shd w:val="clear" w:color="auto" w:fill="FFFFFF"/>
        </w:rPr>
      </w:pPr>
      <w:r w:rsidRPr="00414761">
        <w:rPr>
          <w:rFonts w:ascii="Arial" w:hAnsi="Arial" w:cs="Arial"/>
          <w:sz w:val="24"/>
          <w:szCs w:val="24"/>
          <w:shd w:val="clear" w:color="auto" w:fill="FFFFFF"/>
        </w:rPr>
        <w:t>Počas volebných dní mali čitatelia na Teraz</w:t>
      </w:r>
      <w:r w:rsidRPr="00414761">
        <w:rPr>
          <w:rFonts w:ascii="Arial" w:hAnsi="Arial" w:cs="Arial"/>
          <w:color w:val="111111"/>
          <w:sz w:val="24"/>
          <w:szCs w:val="24"/>
          <w:shd w:val="clear" w:color="auto" w:fill="FFFFFF"/>
        </w:rPr>
        <w:t>.sk k dispozícii aktuálne online spravodajstvo vrátane priebežných výsledkov volieb. Tie sa dali sledovať tradičnou formou prostredníctvom správ TASR alebo prostredníctvom nového produktu na titulnej stránke Teraz.sk. Prostredníctvom banneru Parlamentné voľby 2016 sa čitateľ dostal do sekcie, ktorá prinášala výsledky volieb v prehľadných grafoch. Dáta do sekcie prichádzali priamo zo Štatistického úradu SR.</w:t>
      </w:r>
    </w:p>
    <w:p w:rsidR="00A15E11" w:rsidRPr="00414761" w:rsidRDefault="00A15E11" w:rsidP="00A15E11">
      <w:pPr>
        <w:rPr>
          <w:rFonts w:ascii="Arial" w:hAnsi="Arial" w:cs="Arial"/>
          <w:color w:val="111111"/>
          <w:sz w:val="24"/>
          <w:szCs w:val="24"/>
          <w:shd w:val="clear" w:color="auto" w:fill="FFFFFF"/>
        </w:rPr>
      </w:pPr>
      <w:r w:rsidRPr="00414761">
        <w:rPr>
          <w:rFonts w:ascii="Arial" w:hAnsi="Arial" w:cs="Arial"/>
          <w:color w:val="111111"/>
          <w:sz w:val="24"/>
          <w:szCs w:val="24"/>
          <w:shd w:val="clear" w:color="auto" w:fill="FFFFFF"/>
        </w:rPr>
        <w:t xml:space="preserve">V súvislosti s voľbami pripravil Teraz.sk aj sekciu Živé prenosy. V nej našli čitatelia v priebehu volebného víkendu </w:t>
      </w:r>
      <w:proofErr w:type="spellStart"/>
      <w:r w:rsidRPr="00414761">
        <w:rPr>
          <w:rFonts w:ascii="Arial" w:hAnsi="Arial" w:cs="Arial"/>
          <w:color w:val="111111"/>
          <w:sz w:val="24"/>
          <w:szCs w:val="24"/>
          <w:shd w:val="clear" w:color="auto" w:fill="FFFFFF"/>
        </w:rPr>
        <w:t>videospravodajstvo</w:t>
      </w:r>
      <w:proofErr w:type="spellEnd"/>
      <w:r w:rsidRPr="00414761">
        <w:rPr>
          <w:rFonts w:ascii="Arial" w:hAnsi="Arial" w:cs="Arial"/>
          <w:color w:val="111111"/>
          <w:sz w:val="24"/>
          <w:szCs w:val="24"/>
          <w:shd w:val="clear" w:color="auto" w:fill="FFFFFF"/>
        </w:rPr>
        <w:t xml:space="preserve"> TABLET.TV. Naživo sme vysielali volebné štúdio, aj priame prenosy z piatich centrál relevantných politických strán.</w:t>
      </w:r>
    </w:p>
    <w:p w:rsidR="00A15E11" w:rsidRPr="00414761" w:rsidRDefault="006361C6" w:rsidP="00A15E11">
      <w:pPr>
        <w:rPr>
          <w:rFonts w:ascii="Arial" w:hAnsi="Arial" w:cs="Arial"/>
          <w:color w:val="111111"/>
          <w:sz w:val="24"/>
          <w:szCs w:val="24"/>
          <w:shd w:val="clear" w:color="auto" w:fill="FFFFFF"/>
        </w:rPr>
      </w:pPr>
      <w:r w:rsidRPr="00414761">
        <w:rPr>
          <w:rFonts w:ascii="Arial" w:hAnsi="Arial" w:cs="Arial"/>
          <w:color w:val="111111"/>
          <w:sz w:val="24"/>
          <w:szCs w:val="24"/>
          <w:shd w:val="clear" w:color="auto" w:fill="FFFFFF"/>
        </w:rPr>
        <w:t xml:space="preserve">         </w:t>
      </w:r>
      <w:r w:rsidR="00A15E11" w:rsidRPr="00414761">
        <w:rPr>
          <w:rFonts w:ascii="Arial" w:hAnsi="Arial" w:cs="Arial"/>
          <w:color w:val="111111"/>
          <w:sz w:val="24"/>
          <w:szCs w:val="24"/>
          <w:shd w:val="clear" w:color="auto" w:fill="FFFFFF"/>
        </w:rPr>
        <w:t xml:space="preserve">V poradí deviate parlamentné voľby od Nežnej revolúcie v roku 1989 znamenali pre Teraz.sk vysoký nárast </w:t>
      </w:r>
      <w:proofErr w:type="spellStart"/>
      <w:r w:rsidR="00A15E11" w:rsidRPr="00414761">
        <w:rPr>
          <w:rFonts w:ascii="Arial" w:hAnsi="Arial" w:cs="Arial"/>
          <w:color w:val="111111"/>
          <w:sz w:val="24"/>
          <w:szCs w:val="24"/>
          <w:shd w:val="clear" w:color="auto" w:fill="FFFFFF"/>
        </w:rPr>
        <w:t>čítanosti</w:t>
      </w:r>
      <w:proofErr w:type="spellEnd"/>
      <w:r w:rsidR="00A15E11" w:rsidRPr="00414761">
        <w:rPr>
          <w:rFonts w:ascii="Arial" w:hAnsi="Arial" w:cs="Arial"/>
          <w:color w:val="111111"/>
          <w:sz w:val="24"/>
          <w:szCs w:val="24"/>
          <w:shd w:val="clear" w:color="auto" w:fill="FFFFFF"/>
        </w:rPr>
        <w:t xml:space="preserve"> a to tak priamo na stránke, ako aj prostredníctvom sociálnych sietí. </w:t>
      </w:r>
    </w:p>
    <w:p w:rsidR="00A15E11" w:rsidRPr="00414761" w:rsidRDefault="00A15E11" w:rsidP="00A15E11">
      <w:pPr>
        <w:rPr>
          <w:rFonts w:ascii="Arial" w:hAnsi="Arial" w:cs="Arial"/>
          <w:color w:val="111111"/>
          <w:sz w:val="24"/>
          <w:szCs w:val="24"/>
          <w:shd w:val="clear" w:color="auto" w:fill="FFFFFF"/>
        </w:rPr>
      </w:pPr>
      <w:r w:rsidRPr="00414761">
        <w:rPr>
          <w:rFonts w:ascii="Arial" w:hAnsi="Arial" w:cs="Arial"/>
          <w:color w:val="111111"/>
          <w:sz w:val="24"/>
          <w:szCs w:val="24"/>
          <w:shd w:val="clear" w:color="auto" w:fill="FFFFFF"/>
        </w:rPr>
        <w:t xml:space="preserve">Počas volebného víkendu bola </w:t>
      </w:r>
      <w:proofErr w:type="spellStart"/>
      <w:r w:rsidRPr="00414761">
        <w:rPr>
          <w:rFonts w:ascii="Arial" w:hAnsi="Arial" w:cs="Arial"/>
          <w:color w:val="111111"/>
          <w:sz w:val="24"/>
          <w:szCs w:val="24"/>
          <w:shd w:val="clear" w:color="auto" w:fill="FFFFFF"/>
        </w:rPr>
        <w:t>čítanosť</w:t>
      </w:r>
      <w:proofErr w:type="spellEnd"/>
      <w:r w:rsidRPr="00414761">
        <w:rPr>
          <w:rFonts w:ascii="Arial" w:hAnsi="Arial" w:cs="Arial"/>
          <w:color w:val="111111"/>
          <w:sz w:val="24"/>
          <w:szCs w:val="24"/>
          <w:shd w:val="clear" w:color="auto" w:fill="FFFFFF"/>
        </w:rPr>
        <w:t xml:space="preserve"> správ na stránkeTeraz.sk v porovnaní s dlhodobým priemerom o sto percent vyššia. O dvesto percent bola vyššia </w:t>
      </w:r>
      <w:proofErr w:type="spellStart"/>
      <w:r w:rsidRPr="00414761">
        <w:rPr>
          <w:rFonts w:ascii="Arial" w:hAnsi="Arial" w:cs="Arial"/>
          <w:color w:val="111111"/>
          <w:sz w:val="24"/>
          <w:szCs w:val="24"/>
          <w:shd w:val="clear" w:color="auto" w:fill="FFFFFF"/>
        </w:rPr>
        <w:t>čítanosť</w:t>
      </w:r>
      <w:proofErr w:type="spellEnd"/>
      <w:r w:rsidRPr="00414761">
        <w:rPr>
          <w:rFonts w:ascii="Arial" w:hAnsi="Arial" w:cs="Arial"/>
          <w:color w:val="111111"/>
          <w:sz w:val="24"/>
          <w:szCs w:val="24"/>
          <w:shd w:val="clear" w:color="auto" w:fill="FFFFFF"/>
        </w:rPr>
        <w:t xml:space="preserve"> správ Teraz.sk na </w:t>
      </w:r>
      <w:proofErr w:type="spellStart"/>
      <w:r w:rsidRPr="00414761">
        <w:rPr>
          <w:rFonts w:ascii="Arial" w:hAnsi="Arial" w:cs="Arial"/>
          <w:color w:val="111111"/>
          <w:sz w:val="24"/>
          <w:szCs w:val="24"/>
          <w:shd w:val="clear" w:color="auto" w:fill="FFFFFF"/>
        </w:rPr>
        <w:t>facebooku</w:t>
      </w:r>
      <w:proofErr w:type="spellEnd"/>
      <w:r w:rsidRPr="00414761">
        <w:rPr>
          <w:rFonts w:ascii="Arial" w:hAnsi="Arial" w:cs="Arial"/>
          <w:color w:val="111111"/>
          <w:sz w:val="24"/>
          <w:szCs w:val="24"/>
          <w:shd w:val="clear" w:color="auto" w:fill="FFFFFF"/>
        </w:rPr>
        <w:t xml:space="preserve"> a počet interakcií v porovnaní s dlhodobým priemerom narástol na 600 percent. </w:t>
      </w:r>
    </w:p>
    <w:p w:rsidR="00A15E11" w:rsidRPr="00414761" w:rsidRDefault="006361C6" w:rsidP="00A15E11">
      <w:pPr>
        <w:rPr>
          <w:rFonts w:ascii="Arial" w:hAnsi="Arial" w:cs="Arial"/>
          <w:color w:val="111111"/>
          <w:sz w:val="24"/>
          <w:szCs w:val="24"/>
          <w:shd w:val="clear" w:color="auto" w:fill="FFFFFF"/>
        </w:rPr>
      </w:pPr>
      <w:r w:rsidRPr="00414761">
        <w:rPr>
          <w:rFonts w:ascii="Arial" w:hAnsi="Arial" w:cs="Arial"/>
          <w:color w:val="111111"/>
          <w:sz w:val="24"/>
          <w:szCs w:val="24"/>
          <w:shd w:val="clear" w:color="auto" w:fill="FFFFFF"/>
        </w:rPr>
        <w:t xml:space="preserve">        </w:t>
      </w:r>
      <w:r w:rsidR="00A15E11" w:rsidRPr="00414761">
        <w:rPr>
          <w:rFonts w:ascii="Arial" w:hAnsi="Arial" w:cs="Arial"/>
          <w:color w:val="111111"/>
          <w:sz w:val="24"/>
          <w:szCs w:val="24"/>
          <w:shd w:val="clear" w:color="auto" w:fill="FFFFFF"/>
        </w:rPr>
        <w:t xml:space="preserve">V porovnaní s dlhodobým priemerom bola </w:t>
      </w:r>
      <w:proofErr w:type="spellStart"/>
      <w:r w:rsidR="00A15E11" w:rsidRPr="00414761">
        <w:rPr>
          <w:rFonts w:ascii="Arial" w:hAnsi="Arial" w:cs="Arial"/>
          <w:color w:val="111111"/>
          <w:sz w:val="24"/>
          <w:szCs w:val="24"/>
          <w:shd w:val="clear" w:color="auto" w:fill="FFFFFF"/>
        </w:rPr>
        <w:t>čítanosť</w:t>
      </w:r>
      <w:proofErr w:type="spellEnd"/>
      <w:r w:rsidR="00A15E11" w:rsidRPr="00414761">
        <w:rPr>
          <w:rFonts w:ascii="Arial" w:hAnsi="Arial" w:cs="Arial"/>
          <w:color w:val="111111"/>
          <w:sz w:val="24"/>
          <w:szCs w:val="24"/>
          <w:shd w:val="clear" w:color="auto" w:fill="FFFFFF"/>
        </w:rPr>
        <w:t xml:space="preserve"> Teraz.sk priamo na stránke, ale aj na </w:t>
      </w:r>
      <w:proofErr w:type="spellStart"/>
      <w:r w:rsidR="00A15E11" w:rsidRPr="00414761">
        <w:rPr>
          <w:rFonts w:ascii="Arial" w:hAnsi="Arial" w:cs="Arial"/>
          <w:color w:val="111111"/>
          <w:sz w:val="24"/>
          <w:szCs w:val="24"/>
          <w:shd w:val="clear" w:color="auto" w:fill="FFFFFF"/>
        </w:rPr>
        <w:t>facebooku</w:t>
      </w:r>
      <w:proofErr w:type="spellEnd"/>
      <w:r w:rsidR="00A15E11" w:rsidRPr="00414761">
        <w:rPr>
          <w:rFonts w:ascii="Arial" w:hAnsi="Arial" w:cs="Arial"/>
          <w:color w:val="111111"/>
          <w:sz w:val="24"/>
          <w:szCs w:val="24"/>
          <w:shd w:val="clear" w:color="auto" w:fill="FFFFFF"/>
        </w:rPr>
        <w:t xml:space="preserve"> výrazne vyššia po celý týždeň nasledujúci po parlamentných voľbách. Pozitívom je najmä počet interakcií na </w:t>
      </w:r>
      <w:proofErr w:type="spellStart"/>
      <w:r w:rsidR="00A15E11" w:rsidRPr="00414761">
        <w:rPr>
          <w:rFonts w:ascii="Arial" w:hAnsi="Arial" w:cs="Arial"/>
          <w:color w:val="111111"/>
          <w:sz w:val="24"/>
          <w:szCs w:val="24"/>
          <w:shd w:val="clear" w:color="auto" w:fill="FFFFFF"/>
        </w:rPr>
        <w:t>facebooku</w:t>
      </w:r>
      <w:proofErr w:type="spellEnd"/>
      <w:r w:rsidR="00A15E11" w:rsidRPr="00414761">
        <w:rPr>
          <w:rFonts w:ascii="Arial" w:hAnsi="Arial" w:cs="Arial"/>
          <w:color w:val="111111"/>
          <w:sz w:val="24"/>
          <w:szCs w:val="24"/>
          <w:shd w:val="clear" w:color="auto" w:fill="FFFFFF"/>
        </w:rPr>
        <w:t>, ktorý sa po celý týždeň udržal na výške 300 percent dlhodobého priemeru.</w:t>
      </w:r>
    </w:p>
    <w:p w:rsidR="00A15E11" w:rsidRPr="00414761" w:rsidRDefault="00A15E11" w:rsidP="00A15E11">
      <w:pPr>
        <w:rPr>
          <w:rFonts w:ascii="Arial" w:hAnsi="Arial" w:cs="Arial"/>
          <w:sz w:val="24"/>
          <w:szCs w:val="24"/>
        </w:rPr>
      </w:pPr>
    </w:p>
    <w:p w:rsidR="00A15E11" w:rsidRPr="00414761" w:rsidRDefault="006361C6" w:rsidP="00A15E11">
      <w:pPr>
        <w:rPr>
          <w:rFonts w:ascii="Arial" w:hAnsi="Arial" w:cs="Arial"/>
          <w:sz w:val="24"/>
          <w:szCs w:val="24"/>
        </w:rPr>
      </w:pPr>
      <w:r w:rsidRPr="00414761">
        <w:rPr>
          <w:rFonts w:ascii="Arial" w:hAnsi="Arial" w:cs="Arial"/>
          <w:sz w:val="24"/>
          <w:szCs w:val="24"/>
        </w:rPr>
        <w:t xml:space="preserve">         </w:t>
      </w:r>
      <w:r w:rsidR="00A15E11" w:rsidRPr="00414761">
        <w:rPr>
          <w:rFonts w:ascii="Arial" w:hAnsi="Arial" w:cs="Arial"/>
          <w:sz w:val="24"/>
          <w:szCs w:val="24"/>
        </w:rPr>
        <w:t xml:space="preserve">V čase od 2. februára 2016 do 2. marca 2016 Tablet.TV pripravila a odvysielala 6 diskusných relácií s relevantnými politickými subjektmi. Rovnaký záujem ako o samotné diskusie bol u divákov o krátke (30-sekundové) upútavky, kde sa prezentovali zábery zo zákulisia nakrúcania. </w:t>
      </w:r>
    </w:p>
    <w:p w:rsidR="00A15E11" w:rsidRPr="00414761" w:rsidRDefault="00A15E11" w:rsidP="00A15E11">
      <w:pPr>
        <w:rPr>
          <w:rFonts w:ascii="Arial" w:hAnsi="Arial" w:cs="Arial"/>
          <w:sz w:val="24"/>
          <w:szCs w:val="24"/>
        </w:rPr>
      </w:pPr>
      <w:r w:rsidRPr="00414761">
        <w:rPr>
          <w:rFonts w:ascii="Arial" w:hAnsi="Arial" w:cs="Arial"/>
          <w:sz w:val="24"/>
          <w:szCs w:val="24"/>
        </w:rPr>
        <w:t xml:space="preserve">V noci z 5. na 6. marca pripravila TV priame prenosy zo štúdia a z piatich (resp. šiestich, lebo z KDH sa štáb presunul na SaS) centrál politických strán. Všetky prenosy sa vysielali súčasne v reálnom čase. </w:t>
      </w:r>
    </w:p>
    <w:p w:rsidR="006361C6" w:rsidRPr="00414761" w:rsidRDefault="00A15E11" w:rsidP="00A15E11">
      <w:pPr>
        <w:rPr>
          <w:rFonts w:ascii="Arial" w:hAnsi="Arial" w:cs="Arial"/>
          <w:sz w:val="24"/>
          <w:szCs w:val="24"/>
        </w:rPr>
      </w:pPr>
      <w:r w:rsidRPr="00414761">
        <w:rPr>
          <w:rFonts w:ascii="Arial" w:hAnsi="Arial" w:cs="Arial"/>
          <w:sz w:val="24"/>
          <w:szCs w:val="24"/>
        </w:rPr>
        <w:t xml:space="preserve">V štúdiu bol jeden moderátor, jeden analytik a postupne (po jednom) traja hostia. Vysielanie (Live Stream) bolo od 21:30 do 02:00. Vstupy zo štúdií boli rozdelené na úseky s dĺžkou cca 45 minút, po ktorých nasledovala prestávka zhruba 20 minút, počas ktorej sa prestrihávali zábery zo živých prenosov z politických centrál. Taktiež sa v štúdiu používali nakrútené záznamy z už odvysielaných tlačových brífingov a videá zo servisu TASR z volebných miestností počas dňa. Do vysielania sa aktuálne zaraďovali aj výsledky </w:t>
      </w:r>
      <w:proofErr w:type="spellStart"/>
      <w:r w:rsidRPr="00414761">
        <w:rPr>
          <w:rFonts w:ascii="Arial" w:hAnsi="Arial" w:cs="Arial"/>
          <w:sz w:val="24"/>
          <w:szCs w:val="24"/>
        </w:rPr>
        <w:t>Exit</w:t>
      </w:r>
      <w:proofErr w:type="spellEnd"/>
      <w:r w:rsidRPr="00414761">
        <w:rPr>
          <w:rFonts w:ascii="Arial" w:hAnsi="Arial" w:cs="Arial"/>
          <w:sz w:val="24"/>
          <w:szCs w:val="24"/>
        </w:rPr>
        <w:t xml:space="preserve"> </w:t>
      </w:r>
      <w:proofErr w:type="spellStart"/>
      <w:r w:rsidRPr="00414761">
        <w:rPr>
          <w:rFonts w:ascii="Arial" w:hAnsi="Arial" w:cs="Arial"/>
          <w:sz w:val="24"/>
          <w:szCs w:val="24"/>
        </w:rPr>
        <w:t>Pool</w:t>
      </w:r>
      <w:proofErr w:type="spellEnd"/>
      <w:r w:rsidRPr="00414761">
        <w:rPr>
          <w:rFonts w:ascii="Arial" w:hAnsi="Arial" w:cs="Arial"/>
          <w:sz w:val="24"/>
          <w:szCs w:val="24"/>
        </w:rPr>
        <w:t xml:space="preserve">-u </w:t>
      </w:r>
      <w:proofErr w:type="spellStart"/>
      <w:r w:rsidRPr="00414761">
        <w:rPr>
          <w:rFonts w:ascii="Arial" w:hAnsi="Arial" w:cs="Arial"/>
          <w:sz w:val="24"/>
          <w:szCs w:val="24"/>
        </w:rPr>
        <w:t>Focus</w:t>
      </w:r>
      <w:proofErr w:type="spellEnd"/>
      <w:r w:rsidRPr="00414761">
        <w:rPr>
          <w:rFonts w:ascii="Arial" w:hAnsi="Arial" w:cs="Arial"/>
          <w:sz w:val="24"/>
          <w:szCs w:val="24"/>
        </w:rPr>
        <w:t xml:space="preserve"> a už zrátané hlasy zo stránky ŠÚ SR</w:t>
      </w:r>
    </w:p>
    <w:p w:rsidR="00A15E11" w:rsidRPr="002A3A79" w:rsidRDefault="006361C6" w:rsidP="00A15E11">
      <w:pPr>
        <w:rPr>
          <w:rFonts w:ascii="Arial" w:hAnsi="Arial" w:cs="Arial"/>
          <w:sz w:val="24"/>
          <w:szCs w:val="24"/>
        </w:rPr>
      </w:pPr>
      <w:r w:rsidRPr="00414761">
        <w:rPr>
          <w:rFonts w:ascii="Arial" w:hAnsi="Arial" w:cs="Arial"/>
          <w:sz w:val="24"/>
          <w:szCs w:val="24"/>
        </w:rPr>
        <w:lastRenderedPageBreak/>
        <w:t xml:space="preserve">        </w:t>
      </w:r>
      <w:r w:rsidR="00A15E11" w:rsidRPr="00414761">
        <w:rPr>
          <w:rFonts w:ascii="Arial" w:hAnsi="Arial" w:cs="Arial"/>
          <w:sz w:val="24"/>
          <w:szCs w:val="24"/>
        </w:rPr>
        <w:t>V každej z politických centrál (Smer-SD, SNS, MOST-HÍD, Sieť, KDH/SaS) bol z TABLET.TV jeden redaktor</w:t>
      </w:r>
      <w:r w:rsidR="00A15E11" w:rsidRPr="002A3A79">
        <w:rPr>
          <w:rFonts w:ascii="Arial" w:hAnsi="Arial" w:cs="Arial"/>
          <w:sz w:val="24"/>
          <w:szCs w:val="24"/>
        </w:rPr>
        <w:t xml:space="preserve"> a jeden kameraman vybavený kamerovou technikou s dátovým pripojením k sieti Telekom. Táto technológia je už mimoriadne populárna a cenovo dostupná</w:t>
      </w:r>
      <w:r>
        <w:rPr>
          <w:rFonts w:ascii="Arial" w:hAnsi="Arial" w:cs="Arial"/>
          <w:sz w:val="24"/>
          <w:szCs w:val="24"/>
        </w:rPr>
        <w:t>.</w:t>
      </w:r>
      <w:r w:rsidR="00A15E11" w:rsidRPr="002A3A79">
        <w:rPr>
          <w:rFonts w:ascii="Arial" w:hAnsi="Arial" w:cs="Arial"/>
          <w:sz w:val="24"/>
          <w:szCs w:val="24"/>
        </w:rPr>
        <w:t xml:space="preserve">. </w:t>
      </w:r>
    </w:p>
    <w:p w:rsidR="00A15E11" w:rsidRPr="002A3A79" w:rsidRDefault="00A15E11" w:rsidP="00A15E11">
      <w:pPr>
        <w:rPr>
          <w:rFonts w:ascii="Arial" w:hAnsi="Arial" w:cs="Arial"/>
          <w:sz w:val="24"/>
          <w:szCs w:val="24"/>
        </w:rPr>
      </w:pPr>
    </w:p>
    <w:p w:rsidR="00921522" w:rsidRPr="002A3A79" w:rsidRDefault="002C331B" w:rsidP="00A4669A">
      <w:pPr>
        <w:ind w:firstLine="567"/>
        <w:rPr>
          <w:rFonts w:ascii="Arial" w:hAnsi="Arial" w:cs="Arial"/>
          <w:sz w:val="24"/>
          <w:szCs w:val="24"/>
        </w:rPr>
      </w:pPr>
      <w:r w:rsidRPr="002A3A79">
        <w:rPr>
          <w:rFonts w:ascii="Arial" w:hAnsi="Arial" w:cs="Arial"/>
          <w:sz w:val="24"/>
          <w:szCs w:val="24"/>
        </w:rPr>
        <w:t xml:space="preserve">Na záver generálny riaditeľ </w:t>
      </w:r>
      <w:r w:rsidR="009E3FFB">
        <w:rPr>
          <w:rFonts w:ascii="Arial" w:hAnsi="Arial" w:cs="Arial"/>
          <w:sz w:val="24"/>
          <w:szCs w:val="24"/>
        </w:rPr>
        <w:t xml:space="preserve">sa poďakoval </w:t>
      </w:r>
      <w:r w:rsidRPr="002A3A79">
        <w:rPr>
          <w:rFonts w:ascii="Arial" w:hAnsi="Arial" w:cs="Arial"/>
          <w:sz w:val="24"/>
          <w:szCs w:val="24"/>
        </w:rPr>
        <w:t xml:space="preserve">  všetkým, ktorí sa </w:t>
      </w:r>
      <w:proofErr w:type="spellStart"/>
      <w:r w:rsidRPr="002A3A79">
        <w:rPr>
          <w:rFonts w:ascii="Arial" w:hAnsi="Arial" w:cs="Arial"/>
          <w:sz w:val="24"/>
          <w:szCs w:val="24"/>
        </w:rPr>
        <w:t>podielali</w:t>
      </w:r>
      <w:proofErr w:type="spellEnd"/>
      <w:r w:rsidRPr="002A3A79">
        <w:rPr>
          <w:rFonts w:ascii="Arial" w:hAnsi="Arial" w:cs="Arial"/>
          <w:sz w:val="24"/>
          <w:szCs w:val="24"/>
        </w:rPr>
        <w:t xml:space="preserve"> na kvalitnom  spravodajskom pokrytí  parlamentných volieb  2016</w:t>
      </w:r>
      <w:r w:rsidR="004C067F" w:rsidRPr="002A3A79">
        <w:rPr>
          <w:rFonts w:ascii="Arial" w:hAnsi="Arial" w:cs="Arial"/>
          <w:sz w:val="24"/>
          <w:szCs w:val="24"/>
        </w:rPr>
        <w:t xml:space="preserve">. Ocenil vzájomnú spoluprácu jednotlivých </w:t>
      </w:r>
      <w:r w:rsidR="000A627B">
        <w:rPr>
          <w:rFonts w:ascii="Arial" w:hAnsi="Arial" w:cs="Arial"/>
          <w:sz w:val="24"/>
          <w:szCs w:val="24"/>
        </w:rPr>
        <w:t>zložiek</w:t>
      </w:r>
      <w:r w:rsidR="009E3FFB">
        <w:rPr>
          <w:rFonts w:ascii="Arial" w:hAnsi="Arial" w:cs="Arial"/>
          <w:sz w:val="24"/>
          <w:szCs w:val="24"/>
        </w:rPr>
        <w:t xml:space="preserve">, </w:t>
      </w:r>
      <w:r w:rsidR="004C067F" w:rsidRPr="002A3A79">
        <w:rPr>
          <w:rFonts w:ascii="Arial" w:hAnsi="Arial" w:cs="Arial"/>
          <w:sz w:val="24"/>
          <w:szCs w:val="24"/>
        </w:rPr>
        <w:t xml:space="preserve"> koordináciu  spravodajských výstupov</w:t>
      </w:r>
      <w:r w:rsidR="000A627B">
        <w:rPr>
          <w:rFonts w:ascii="Arial" w:hAnsi="Arial" w:cs="Arial"/>
          <w:sz w:val="24"/>
          <w:szCs w:val="24"/>
        </w:rPr>
        <w:t xml:space="preserve"> a tiež  vysoké pracovné nasadenie ľudí</w:t>
      </w:r>
      <w:r w:rsidR="004C067F" w:rsidRPr="002A3A79">
        <w:rPr>
          <w:rFonts w:ascii="Arial" w:hAnsi="Arial" w:cs="Arial"/>
          <w:sz w:val="24"/>
          <w:szCs w:val="24"/>
        </w:rPr>
        <w:t>.</w:t>
      </w:r>
    </w:p>
    <w:p w:rsidR="000D3823" w:rsidRPr="002A3A79" w:rsidRDefault="000D3823" w:rsidP="000D3823">
      <w:pPr>
        <w:tabs>
          <w:tab w:val="left" w:pos="10773"/>
        </w:tabs>
        <w:ind w:right="-37"/>
        <w:jc w:val="both"/>
        <w:rPr>
          <w:rFonts w:ascii="Arial" w:hAnsi="Arial" w:cs="Arial"/>
          <w:sz w:val="24"/>
          <w:szCs w:val="24"/>
        </w:rPr>
      </w:pPr>
    </w:p>
    <w:p w:rsidR="00CE1CE9" w:rsidRPr="002A3A79" w:rsidRDefault="00CE1CE9" w:rsidP="00CE1CE9">
      <w:pPr>
        <w:ind w:right="-142"/>
        <w:jc w:val="both"/>
        <w:rPr>
          <w:rFonts w:ascii="Arial" w:hAnsi="Arial" w:cs="Arial"/>
          <w:sz w:val="24"/>
          <w:szCs w:val="24"/>
        </w:rPr>
      </w:pPr>
    </w:p>
    <w:p w:rsidR="00CE1CE9" w:rsidRDefault="00CE1CE9" w:rsidP="00CE1CE9">
      <w:pPr>
        <w:ind w:firstLine="708"/>
        <w:rPr>
          <w:rFonts w:ascii="Arial" w:hAnsi="Arial" w:cs="Arial"/>
          <w:sz w:val="24"/>
          <w:szCs w:val="24"/>
        </w:rPr>
      </w:pPr>
      <w:r w:rsidRPr="002A3A79">
        <w:rPr>
          <w:rFonts w:ascii="Arial" w:hAnsi="Arial" w:cs="Arial"/>
          <w:sz w:val="24"/>
          <w:szCs w:val="24"/>
        </w:rPr>
        <w:t>P</w:t>
      </w:r>
      <w:r w:rsidR="00B04080" w:rsidRPr="002A3A79">
        <w:rPr>
          <w:rFonts w:ascii="Arial" w:hAnsi="Arial" w:cs="Arial"/>
          <w:sz w:val="24"/>
          <w:szCs w:val="24"/>
        </w:rPr>
        <w:t>od</w:t>
      </w:r>
      <w:r w:rsidR="000D3823" w:rsidRPr="002A3A79">
        <w:rPr>
          <w:rFonts w:ascii="Arial" w:hAnsi="Arial" w:cs="Arial"/>
          <w:sz w:val="24"/>
          <w:szCs w:val="24"/>
        </w:rPr>
        <w:t>p</w:t>
      </w:r>
      <w:r w:rsidRPr="002A3A79">
        <w:rPr>
          <w:rFonts w:ascii="Arial" w:hAnsi="Arial" w:cs="Arial"/>
          <w:sz w:val="24"/>
          <w:szCs w:val="24"/>
        </w:rPr>
        <w:t>redseda správnej</w:t>
      </w:r>
      <w:r w:rsidRPr="00485D07">
        <w:rPr>
          <w:rFonts w:ascii="Arial" w:hAnsi="Arial" w:cs="Arial"/>
          <w:sz w:val="24"/>
          <w:szCs w:val="24"/>
        </w:rPr>
        <w:t xml:space="preserve"> rady poďakoval generálnemu riaditeľovi  a otvoril rozpravu.</w:t>
      </w:r>
    </w:p>
    <w:p w:rsidR="002C331B" w:rsidRDefault="002C331B" w:rsidP="000120F8">
      <w:pPr>
        <w:ind w:firstLine="708"/>
        <w:rPr>
          <w:rFonts w:ascii="Arial" w:hAnsi="Arial" w:cs="Arial"/>
          <w:sz w:val="24"/>
          <w:szCs w:val="24"/>
        </w:rPr>
      </w:pPr>
      <w:r>
        <w:rPr>
          <w:rFonts w:ascii="Arial" w:hAnsi="Arial" w:cs="Arial"/>
          <w:sz w:val="24"/>
          <w:szCs w:val="24"/>
        </w:rPr>
        <w:t>Čl</w:t>
      </w:r>
      <w:r w:rsidR="000D3823">
        <w:rPr>
          <w:rFonts w:ascii="Arial" w:hAnsi="Arial" w:cs="Arial"/>
          <w:sz w:val="24"/>
          <w:szCs w:val="24"/>
        </w:rPr>
        <w:t xml:space="preserve">enovia rady </w:t>
      </w:r>
      <w:r>
        <w:rPr>
          <w:rFonts w:ascii="Arial" w:hAnsi="Arial" w:cs="Arial"/>
          <w:sz w:val="24"/>
          <w:szCs w:val="24"/>
        </w:rPr>
        <w:t xml:space="preserve"> v rámci  rozpravy </w:t>
      </w:r>
      <w:r w:rsidR="000D3823">
        <w:rPr>
          <w:rFonts w:ascii="Arial" w:hAnsi="Arial" w:cs="Arial"/>
          <w:sz w:val="24"/>
          <w:szCs w:val="24"/>
        </w:rPr>
        <w:t xml:space="preserve">ocenili  kvalitnú prácu  </w:t>
      </w:r>
      <w:r>
        <w:rPr>
          <w:rFonts w:ascii="Arial" w:hAnsi="Arial" w:cs="Arial"/>
          <w:sz w:val="24"/>
          <w:szCs w:val="24"/>
        </w:rPr>
        <w:t xml:space="preserve"> všetkých zainteresovaných</w:t>
      </w:r>
      <w:r w:rsidR="007A4D66">
        <w:rPr>
          <w:rFonts w:ascii="Arial" w:hAnsi="Arial" w:cs="Arial"/>
          <w:sz w:val="24"/>
          <w:szCs w:val="24"/>
        </w:rPr>
        <w:t xml:space="preserve"> od manažmentu, cez Spravodajský úsek, redaktorov webového portálu a</w:t>
      </w:r>
      <w:r w:rsidR="004C067F">
        <w:rPr>
          <w:rFonts w:ascii="Arial" w:hAnsi="Arial" w:cs="Arial"/>
          <w:sz w:val="24"/>
          <w:szCs w:val="24"/>
        </w:rPr>
        <w:t> tím internetovej televízie TABLET.</w:t>
      </w:r>
      <w:r w:rsidR="004707FA">
        <w:rPr>
          <w:rFonts w:ascii="Arial" w:hAnsi="Arial" w:cs="Arial"/>
          <w:sz w:val="24"/>
          <w:szCs w:val="24"/>
        </w:rPr>
        <w:t>TV</w:t>
      </w:r>
      <w:r>
        <w:rPr>
          <w:rFonts w:ascii="Arial" w:hAnsi="Arial" w:cs="Arial"/>
          <w:sz w:val="24"/>
          <w:szCs w:val="24"/>
        </w:rPr>
        <w:t>.</w:t>
      </w:r>
    </w:p>
    <w:p w:rsidR="002C331B" w:rsidRDefault="002C331B" w:rsidP="000120F8">
      <w:pPr>
        <w:ind w:firstLine="708"/>
        <w:rPr>
          <w:rFonts w:ascii="Arial" w:hAnsi="Arial" w:cs="Arial"/>
          <w:sz w:val="24"/>
          <w:szCs w:val="24"/>
        </w:rPr>
      </w:pPr>
    </w:p>
    <w:p w:rsidR="000120F8" w:rsidRPr="00485D07" w:rsidRDefault="000120F8" w:rsidP="000120F8">
      <w:pPr>
        <w:ind w:firstLine="708"/>
        <w:rPr>
          <w:rFonts w:ascii="Arial" w:hAnsi="Arial" w:cs="Arial"/>
          <w:sz w:val="24"/>
          <w:szCs w:val="24"/>
        </w:rPr>
      </w:pPr>
      <w:r>
        <w:rPr>
          <w:rFonts w:ascii="Arial" w:hAnsi="Arial" w:cs="Arial"/>
          <w:sz w:val="24"/>
          <w:szCs w:val="24"/>
        </w:rPr>
        <w:t>Podpredseda rady navrhol uznesenie :</w:t>
      </w:r>
    </w:p>
    <w:p w:rsidR="00CE1CE9" w:rsidRDefault="00CE1CE9" w:rsidP="00CE1CE9">
      <w:pPr>
        <w:rPr>
          <w:rFonts w:ascii="Arial" w:hAnsi="Arial" w:cs="Arial"/>
          <w:sz w:val="24"/>
          <w:szCs w:val="24"/>
        </w:rPr>
      </w:pPr>
    </w:p>
    <w:p w:rsidR="00DC2589" w:rsidRDefault="00DC2589" w:rsidP="00CE1CE9">
      <w:pPr>
        <w:rPr>
          <w:rFonts w:ascii="Arial" w:hAnsi="Arial" w:cs="Arial"/>
          <w:sz w:val="24"/>
          <w:szCs w:val="24"/>
        </w:rPr>
      </w:pPr>
    </w:p>
    <w:p w:rsidR="00CE1CE9" w:rsidRPr="00485D07" w:rsidRDefault="00CE1CE9" w:rsidP="00CE1CE9">
      <w:pPr>
        <w:ind w:firstLine="708"/>
        <w:rPr>
          <w:rFonts w:ascii="Arial" w:hAnsi="Arial" w:cs="Arial"/>
          <w:b/>
          <w:sz w:val="24"/>
          <w:szCs w:val="24"/>
        </w:rPr>
      </w:pPr>
      <w:r w:rsidRPr="00485D07">
        <w:rPr>
          <w:rFonts w:ascii="Arial" w:hAnsi="Arial" w:cs="Arial"/>
          <w:b/>
          <w:sz w:val="24"/>
          <w:szCs w:val="24"/>
        </w:rPr>
        <w:t xml:space="preserve">UZNESENIE č. </w:t>
      </w:r>
      <w:r w:rsidR="0026523A">
        <w:rPr>
          <w:rFonts w:ascii="Arial" w:hAnsi="Arial" w:cs="Arial"/>
          <w:b/>
          <w:sz w:val="24"/>
          <w:szCs w:val="24"/>
        </w:rPr>
        <w:t>10</w:t>
      </w:r>
      <w:r w:rsidRPr="00485D07">
        <w:rPr>
          <w:rFonts w:ascii="Arial" w:hAnsi="Arial" w:cs="Arial"/>
          <w:b/>
          <w:sz w:val="24"/>
          <w:szCs w:val="24"/>
        </w:rPr>
        <w:t>/201</w:t>
      </w:r>
      <w:r>
        <w:rPr>
          <w:rFonts w:ascii="Arial" w:hAnsi="Arial" w:cs="Arial"/>
          <w:b/>
          <w:sz w:val="24"/>
          <w:szCs w:val="24"/>
        </w:rPr>
        <w:t>6</w:t>
      </w:r>
      <w:r w:rsidRPr="00485D07">
        <w:rPr>
          <w:rFonts w:ascii="Arial" w:hAnsi="Arial" w:cs="Arial"/>
          <w:b/>
          <w:sz w:val="24"/>
          <w:szCs w:val="24"/>
        </w:rPr>
        <w:t>:</w:t>
      </w:r>
    </w:p>
    <w:p w:rsidR="00CE1CE9" w:rsidRPr="00485D07" w:rsidRDefault="00CE1CE9" w:rsidP="00CE1CE9">
      <w:pPr>
        <w:rPr>
          <w:rFonts w:ascii="Arial" w:hAnsi="Arial" w:cs="Arial"/>
          <w:b/>
          <w:sz w:val="24"/>
          <w:szCs w:val="24"/>
        </w:rPr>
      </w:pPr>
    </w:p>
    <w:p w:rsidR="00C6397B" w:rsidRPr="00C6397B" w:rsidRDefault="004B3235" w:rsidP="00C6397B">
      <w:pPr>
        <w:tabs>
          <w:tab w:val="left" w:pos="567"/>
        </w:tabs>
        <w:overflowPunct w:val="0"/>
        <w:autoSpaceDE w:val="0"/>
        <w:autoSpaceDN w:val="0"/>
        <w:adjustRightInd w:val="0"/>
        <w:rPr>
          <w:rFonts w:ascii="Arial" w:hAnsi="Arial"/>
          <w:sz w:val="24"/>
          <w:szCs w:val="24"/>
        </w:rPr>
      </w:pPr>
      <w:r w:rsidRPr="00C6397B">
        <w:rPr>
          <w:rFonts w:ascii="Arial" w:hAnsi="Arial" w:cs="Arial"/>
          <w:sz w:val="24"/>
          <w:szCs w:val="24"/>
        </w:rPr>
        <w:t xml:space="preserve">Správna rada TASR </w:t>
      </w:r>
      <w:r w:rsidR="00C6397B" w:rsidRPr="00C6397B">
        <w:rPr>
          <w:rFonts w:ascii="Arial" w:hAnsi="Arial" w:cs="Arial"/>
          <w:sz w:val="24"/>
          <w:szCs w:val="24"/>
        </w:rPr>
        <w:t xml:space="preserve">berie na vedomie predložený materiál - </w:t>
      </w:r>
      <w:r w:rsidR="00C6397B" w:rsidRPr="00C6397B">
        <w:rPr>
          <w:rFonts w:ascii="Arial" w:hAnsi="Arial"/>
          <w:sz w:val="24"/>
          <w:szCs w:val="24"/>
        </w:rPr>
        <w:t>Hodnotenie spravodajského pokrytia parlamentných volieb 2016</w:t>
      </w:r>
    </w:p>
    <w:p w:rsidR="004B3235" w:rsidRPr="00C6397B" w:rsidRDefault="004B3235" w:rsidP="00C6397B">
      <w:pPr>
        <w:overflowPunct w:val="0"/>
        <w:autoSpaceDE w:val="0"/>
        <w:autoSpaceDN w:val="0"/>
        <w:adjustRightInd w:val="0"/>
        <w:spacing w:line="276" w:lineRule="auto"/>
        <w:textAlignment w:val="baseline"/>
        <w:rPr>
          <w:rFonts w:ascii="Arial" w:hAnsi="Arial"/>
          <w:sz w:val="24"/>
          <w:szCs w:val="24"/>
        </w:rPr>
      </w:pPr>
    </w:p>
    <w:p w:rsidR="00DC2589" w:rsidRPr="00485D07" w:rsidRDefault="00DC2589" w:rsidP="00DC2589">
      <w:pPr>
        <w:tabs>
          <w:tab w:val="left" w:pos="567"/>
        </w:tabs>
        <w:rPr>
          <w:rFonts w:ascii="Arial" w:hAnsi="Arial" w:cs="Arial"/>
          <w:b/>
          <w:sz w:val="24"/>
          <w:szCs w:val="24"/>
        </w:rPr>
      </w:pPr>
    </w:p>
    <w:p w:rsidR="00DC2589" w:rsidRPr="00485D07" w:rsidRDefault="00DC2589" w:rsidP="00DC2589">
      <w:pPr>
        <w:ind w:left="567"/>
        <w:rPr>
          <w:rFonts w:ascii="Arial" w:hAnsi="Arial" w:cs="Arial"/>
          <w:sz w:val="24"/>
          <w:szCs w:val="24"/>
        </w:rPr>
      </w:pPr>
      <w:r w:rsidRPr="00485D07">
        <w:rPr>
          <w:rFonts w:ascii="Arial" w:hAnsi="Arial" w:cs="Arial"/>
          <w:sz w:val="24"/>
          <w:szCs w:val="24"/>
        </w:rPr>
        <w:t xml:space="preserve">Za : </w:t>
      </w:r>
      <w:r>
        <w:rPr>
          <w:rFonts w:ascii="Arial" w:hAnsi="Arial" w:cs="Arial"/>
          <w:sz w:val="24"/>
          <w:szCs w:val="24"/>
        </w:rPr>
        <w:t>4</w:t>
      </w:r>
      <w:r w:rsidRPr="00485D07">
        <w:rPr>
          <w:rFonts w:ascii="Arial" w:hAnsi="Arial" w:cs="Arial"/>
          <w:sz w:val="24"/>
          <w:szCs w:val="24"/>
        </w:rPr>
        <w:t xml:space="preserve">                       Proti: 0                    Zdržal sa: 0</w:t>
      </w:r>
    </w:p>
    <w:p w:rsidR="00DC2589" w:rsidRPr="00485D07" w:rsidRDefault="00DC2589" w:rsidP="00DC2589">
      <w:pPr>
        <w:rPr>
          <w:rFonts w:ascii="Arial" w:hAnsi="Arial" w:cs="Arial"/>
          <w:sz w:val="24"/>
          <w:szCs w:val="24"/>
        </w:rPr>
      </w:pPr>
    </w:p>
    <w:p w:rsidR="00DC2589" w:rsidRDefault="00DC2589" w:rsidP="00DC2589">
      <w:pPr>
        <w:ind w:left="567"/>
        <w:rPr>
          <w:rFonts w:ascii="Arial" w:hAnsi="Arial" w:cs="Arial"/>
          <w:b/>
          <w:sz w:val="24"/>
          <w:szCs w:val="24"/>
        </w:rPr>
      </w:pPr>
      <w:r w:rsidRPr="00485D07">
        <w:rPr>
          <w:rFonts w:ascii="Arial" w:hAnsi="Arial" w:cs="Arial"/>
          <w:b/>
          <w:sz w:val="24"/>
          <w:szCs w:val="24"/>
        </w:rPr>
        <w:t>Uznesenie bolo prijaté.</w:t>
      </w:r>
    </w:p>
    <w:p w:rsidR="00DC2589" w:rsidRDefault="00DC2589" w:rsidP="00DC2589">
      <w:pPr>
        <w:ind w:left="567"/>
        <w:rPr>
          <w:rFonts w:ascii="Arial" w:hAnsi="Arial" w:cs="Arial"/>
          <w:b/>
          <w:sz w:val="24"/>
          <w:szCs w:val="24"/>
        </w:rPr>
      </w:pPr>
    </w:p>
    <w:p w:rsidR="00CE1CE9" w:rsidRPr="00DD1C01" w:rsidRDefault="00CE1CE9" w:rsidP="00CE1CE9">
      <w:pPr>
        <w:spacing w:line="360" w:lineRule="auto"/>
        <w:ind w:firstLine="567"/>
        <w:rPr>
          <w:rFonts w:ascii="Arial" w:hAnsi="Arial" w:cs="Arial"/>
          <w:sz w:val="24"/>
          <w:szCs w:val="24"/>
        </w:rPr>
      </w:pPr>
    </w:p>
    <w:p w:rsidR="00CE1CE9" w:rsidRPr="00DD1C01" w:rsidRDefault="004B3235" w:rsidP="000120F8">
      <w:pPr>
        <w:pStyle w:val="Odsekzoznamu1"/>
        <w:numPr>
          <w:ilvl w:val="0"/>
          <w:numId w:val="4"/>
        </w:numPr>
        <w:rPr>
          <w:rFonts w:ascii="Arial" w:hAnsi="Arial" w:cs="Arial"/>
          <w:b/>
          <w:sz w:val="24"/>
          <w:szCs w:val="24"/>
        </w:rPr>
      </w:pPr>
      <w:r w:rsidRPr="00DD1C01">
        <w:rPr>
          <w:rFonts w:ascii="Arial" w:hAnsi="Arial" w:cs="Arial"/>
          <w:b/>
          <w:sz w:val="24"/>
          <w:szCs w:val="24"/>
        </w:rPr>
        <w:t>R</w:t>
      </w:r>
      <w:r w:rsidR="00CE1CE9" w:rsidRPr="00DD1C01">
        <w:rPr>
          <w:rFonts w:ascii="Arial" w:hAnsi="Arial" w:cs="Arial"/>
          <w:b/>
          <w:sz w:val="24"/>
          <w:szCs w:val="24"/>
        </w:rPr>
        <w:t>ôzne</w:t>
      </w:r>
    </w:p>
    <w:p w:rsidR="00CE1CE9" w:rsidRPr="00485D07" w:rsidRDefault="00CE1CE9" w:rsidP="00CE1CE9">
      <w:pPr>
        <w:pStyle w:val="Odsekzoznamu1"/>
        <w:ind w:left="927"/>
        <w:rPr>
          <w:rFonts w:ascii="Arial" w:hAnsi="Arial" w:cs="Arial"/>
          <w:b/>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Členovia  správnej rady sa dohodli na termíne </w:t>
      </w:r>
      <w:r>
        <w:rPr>
          <w:rFonts w:ascii="Arial" w:hAnsi="Arial" w:cs="Arial"/>
          <w:sz w:val="24"/>
          <w:szCs w:val="24"/>
        </w:rPr>
        <w:t xml:space="preserve"> ďalšieho rokovania </w:t>
      </w:r>
      <w:r w:rsidR="0026523A">
        <w:rPr>
          <w:rFonts w:ascii="Arial" w:hAnsi="Arial" w:cs="Arial"/>
          <w:sz w:val="24"/>
          <w:szCs w:val="24"/>
        </w:rPr>
        <w:t>–</w:t>
      </w:r>
      <w:r w:rsidRPr="00485D07">
        <w:rPr>
          <w:rFonts w:ascii="Arial" w:hAnsi="Arial" w:cs="Arial"/>
          <w:sz w:val="24"/>
          <w:szCs w:val="24"/>
        </w:rPr>
        <w:t xml:space="preserve"> </w:t>
      </w:r>
      <w:r w:rsidR="0026523A">
        <w:rPr>
          <w:rFonts w:ascii="Arial" w:hAnsi="Arial" w:cs="Arial"/>
          <w:sz w:val="24"/>
          <w:szCs w:val="24"/>
        </w:rPr>
        <w:t>21.4.</w:t>
      </w:r>
      <w:r w:rsidRPr="00485D07">
        <w:rPr>
          <w:rFonts w:ascii="Arial" w:hAnsi="Arial" w:cs="Arial"/>
          <w:sz w:val="24"/>
          <w:szCs w:val="24"/>
        </w:rPr>
        <w:t xml:space="preserve"> 201</w:t>
      </w:r>
      <w:r>
        <w:rPr>
          <w:rFonts w:ascii="Arial" w:hAnsi="Arial" w:cs="Arial"/>
          <w:sz w:val="24"/>
          <w:szCs w:val="24"/>
        </w:rPr>
        <w:t>6</w:t>
      </w:r>
      <w:r w:rsidRPr="00485D07">
        <w:rPr>
          <w:rFonts w:ascii="Arial" w:hAnsi="Arial" w:cs="Arial"/>
          <w:sz w:val="24"/>
          <w:szCs w:val="24"/>
        </w:rPr>
        <w:t xml:space="preserve"> (</w:t>
      </w:r>
      <w:r w:rsidR="0026523A">
        <w:rPr>
          <w:rFonts w:ascii="Arial" w:hAnsi="Arial" w:cs="Arial"/>
          <w:sz w:val="24"/>
          <w:szCs w:val="24"/>
        </w:rPr>
        <w:t>štvrtok</w:t>
      </w:r>
      <w:bookmarkStart w:id="0" w:name="_GoBack"/>
      <w:bookmarkEnd w:id="0"/>
      <w:r w:rsidRPr="00485D07">
        <w:rPr>
          <w:rFonts w:ascii="Arial" w:hAnsi="Arial" w:cs="Arial"/>
          <w:sz w:val="24"/>
          <w:szCs w:val="24"/>
        </w:rPr>
        <w:t>)  o 1</w:t>
      </w:r>
      <w:r>
        <w:rPr>
          <w:rFonts w:ascii="Arial" w:hAnsi="Arial" w:cs="Arial"/>
          <w:sz w:val="24"/>
          <w:szCs w:val="24"/>
        </w:rPr>
        <w:t>5</w:t>
      </w:r>
      <w:r w:rsidRPr="00485D07">
        <w:rPr>
          <w:rFonts w:ascii="Arial" w:hAnsi="Arial" w:cs="Arial"/>
          <w:sz w:val="24"/>
          <w:szCs w:val="24"/>
        </w:rPr>
        <w:t xml:space="preserve">,00 h. </w:t>
      </w:r>
    </w:p>
    <w:p w:rsidR="00CE1CE9" w:rsidRDefault="00CE1CE9" w:rsidP="00CE1CE9">
      <w:pPr>
        <w:rPr>
          <w:rFonts w:ascii="Arial" w:hAnsi="Arial" w:cs="Arial"/>
          <w:sz w:val="24"/>
          <w:szCs w:val="24"/>
        </w:rPr>
      </w:pPr>
    </w:p>
    <w:p w:rsidR="00CE1CE9" w:rsidRPr="003418E8" w:rsidRDefault="000120F8" w:rsidP="00CE1CE9">
      <w:pPr>
        <w:pStyle w:val="Odsekzoznamu"/>
        <w:ind w:left="0" w:firstLine="708"/>
        <w:jc w:val="both"/>
        <w:rPr>
          <w:rFonts w:ascii="Arial" w:hAnsi="Arial" w:cs="Arial"/>
          <w:sz w:val="24"/>
          <w:szCs w:val="24"/>
        </w:rPr>
      </w:pPr>
      <w:r>
        <w:rPr>
          <w:rFonts w:ascii="Arial" w:hAnsi="Arial" w:cs="Arial"/>
          <w:sz w:val="24"/>
          <w:szCs w:val="24"/>
        </w:rPr>
        <w:t xml:space="preserve">B. </w:t>
      </w:r>
      <w:r w:rsidR="00DD1C01">
        <w:rPr>
          <w:rFonts w:ascii="Arial" w:hAnsi="Arial" w:cs="Arial"/>
          <w:sz w:val="24"/>
          <w:szCs w:val="24"/>
        </w:rPr>
        <w:t>C</w:t>
      </w:r>
      <w:r>
        <w:rPr>
          <w:rFonts w:ascii="Arial" w:hAnsi="Arial" w:cs="Arial"/>
          <w:sz w:val="24"/>
          <w:szCs w:val="24"/>
        </w:rPr>
        <w:t xml:space="preserve">hovanec </w:t>
      </w:r>
      <w:r w:rsidR="00CE1CE9" w:rsidRPr="003418E8">
        <w:rPr>
          <w:rFonts w:ascii="Arial" w:hAnsi="Arial" w:cs="Arial"/>
          <w:sz w:val="24"/>
          <w:szCs w:val="24"/>
        </w:rPr>
        <w:t>v súlade s Rokovacím poriadkom správnej rady TASR ukončil  zasadnutie rady.</w:t>
      </w:r>
    </w:p>
    <w:p w:rsidR="00CE1CE9" w:rsidRPr="003418E8"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Bratislava </w:t>
      </w:r>
      <w:r w:rsidR="0029385C">
        <w:rPr>
          <w:rFonts w:ascii="Arial" w:hAnsi="Arial" w:cs="Arial"/>
          <w:sz w:val="24"/>
          <w:szCs w:val="24"/>
        </w:rPr>
        <w:t>16</w:t>
      </w:r>
      <w:r>
        <w:rPr>
          <w:rFonts w:ascii="Arial" w:hAnsi="Arial" w:cs="Arial"/>
          <w:sz w:val="24"/>
          <w:szCs w:val="24"/>
        </w:rPr>
        <w:t>.</w:t>
      </w:r>
      <w:r w:rsidR="0029385C">
        <w:rPr>
          <w:rFonts w:ascii="Arial" w:hAnsi="Arial" w:cs="Arial"/>
          <w:sz w:val="24"/>
          <w:szCs w:val="24"/>
        </w:rPr>
        <w:t>3</w:t>
      </w:r>
      <w:r w:rsidRPr="00485D07">
        <w:rPr>
          <w:rFonts w:ascii="Arial" w:hAnsi="Arial" w:cs="Arial"/>
          <w:sz w:val="24"/>
          <w:szCs w:val="24"/>
        </w:rPr>
        <w:t>. 201</w:t>
      </w:r>
      <w:r>
        <w:rPr>
          <w:rFonts w:ascii="Arial" w:hAnsi="Arial" w:cs="Arial"/>
          <w:sz w:val="24"/>
          <w:szCs w:val="24"/>
        </w:rPr>
        <w:t>6</w:t>
      </w: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p>
    <w:p w:rsidR="00CE1CE9" w:rsidRPr="00485D07" w:rsidRDefault="00CE1CE9" w:rsidP="00CE1CE9">
      <w:pPr>
        <w:rPr>
          <w:rFonts w:ascii="Arial" w:hAnsi="Arial" w:cs="Arial"/>
          <w:sz w:val="24"/>
          <w:szCs w:val="24"/>
        </w:rPr>
      </w:pPr>
      <w:r w:rsidRPr="00485D07">
        <w:rPr>
          <w:rFonts w:ascii="Arial" w:hAnsi="Arial" w:cs="Arial"/>
          <w:sz w:val="24"/>
          <w:szCs w:val="24"/>
        </w:rPr>
        <w:t xml:space="preserve">Zapísal: </w:t>
      </w:r>
      <w:proofErr w:type="spellStart"/>
      <w:r w:rsidR="004B3235">
        <w:rPr>
          <w:rFonts w:ascii="Arial" w:hAnsi="Arial" w:cs="Arial"/>
          <w:sz w:val="24"/>
          <w:szCs w:val="24"/>
        </w:rPr>
        <w:t>B.Chovanec</w:t>
      </w:r>
      <w:proofErr w:type="spellEnd"/>
      <w:r w:rsidR="004B3235">
        <w:rPr>
          <w:rFonts w:ascii="Arial" w:hAnsi="Arial" w:cs="Arial"/>
          <w:sz w:val="24"/>
          <w:szCs w:val="24"/>
        </w:rPr>
        <w:t xml:space="preserve"> ,</w:t>
      </w:r>
      <w:r w:rsidRPr="00485D07">
        <w:rPr>
          <w:rFonts w:ascii="Arial" w:hAnsi="Arial" w:cs="Arial"/>
          <w:sz w:val="24"/>
          <w:szCs w:val="24"/>
        </w:rPr>
        <w:t xml:space="preserve">  v. r.</w:t>
      </w:r>
    </w:p>
    <w:p w:rsidR="00CE1CE9" w:rsidRDefault="00CE1CE9" w:rsidP="003A2EBB">
      <w:pPr>
        <w:rPr>
          <w:rFonts w:ascii="Arial" w:hAnsi="Arial"/>
          <w:b/>
        </w:rPr>
      </w:pPr>
      <w:r w:rsidRPr="00485D07">
        <w:rPr>
          <w:rFonts w:ascii="Arial" w:hAnsi="Arial" w:cs="Arial"/>
          <w:sz w:val="24"/>
          <w:szCs w:val="24"/>
        </w:rPr>
        <w:t>P</w:t>
      </w:r>
      <w:r w:rsidR="004B3235">
        <w:rPr>
          <w:rFonts w:ascii="Arial" w:hAnsi="Arial" w:cs="Arial"/>
          <w:sz w:val="24"/>
          <w:szCs w:val="24"/>
        </w:rPr>
        <w:t>odp</w:t>
      </w:r>
      <w:r w:rsidRPr="00485D07">
        <w:rPr>
          <w:rFonts w:ascii="Arial" w:hAnsi="Arial" w:cs="Arial"/>
          <w:sz w:val="24"/>
          <w:szCs w:val="24"/>
        </w:rPr>
        <w:t>redseda  správnej rady TASR</w:t>
      </w:r>
    </w:p>
    <w:sectPr w:rsidR="00CE1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789B"/>
    <w:multiLevelType w:val="hybridMultilevel"/>
    <w:tmpl w:val="1FF2F918"/>
    <w:lvl w:ilvl="0" w:tplc="92E6F5F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34A849F4"/>
    <w:multiLevelType w:val="hybridMultilevel"/>
    <w:tmpl w:val="49BC35EC"/>
    <w:lvl w:ilvl="0" w:tplc="FFFFFFFF">
      <w:start w:val="1"/>
      <w:numFmt w:val="decimal"/>
      <w:lvlText w:val="%1."/>
      <w:lvlJc w:val="left"/>
      <w:pPr>
        <w:ind w:left="1200" w:hanging="360"/>
      </w:pPr>
      <w:rPr>
        <w:rFonts w:hint="default"/>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3846127B"/>
    <w:multiLevelType w:val="hybridMultilevel"/>
    <w:tmpl w:val="9E3CCC9E"/>
    <w:lvl w:ilvl="0" w:tplc="FEBE88F4">
      <w:start w:val="1"/>
      <w:numFmt w:val="decimal"/>
      <w:lvlText w:val="%1."/>
      <w:lvlJc w:val="left"/>
      <w:pPr>
        <w:ind w:left="1494"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3F7C2A13"/>
    <w:multiLevelType w:val="hybridMultilevel"/>
    <w:tmpl w:val="D2AE01CC"/>
    <w:lvl w:ilvl="0" w:tplc="DEFAB546">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49C712C0"/>
    <w:multiLevelType w:val="hybridMultilevel"/>
    <w:tmpl w:val="01DEE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5286085"/>
    <w:multiLevelType w:val="hybridMultilevel"/>
    <w:tmpl w:val="1B4A4320"/>
    <w:lvl w:ilvl="0" w:tplc="5138287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22"/>
    <w:rsid w:val="000120F8"/>
    <w:rsid w:val="00016BD7"/>
    <w:rsid w:val="00070F52"/>
    <w:rsid w:val="000A627B"/>
    <w:rsid w:val="000D3823"/>
    <w:rsid w:val="00181D7B"/>
    <w:rsid w:val="00195ABE"/>
    <w:rsid w:val="001F09B1"/>
    <w:rsid w:val="0026523A"/>
    <w:rsid w:val="002852CE"/>
    <w:rsid w:val="0029385C"/>
    <w:rsid w:val="002A3A79"/>
    <w:rsid w:val="002C331B"/>
    <w:rsid w:val="00354623"/>
    <w:rsid w:val="0036640D"/>
    <w:rsid w:val="003A2EBB"/>
    <w:rsid w:val="003D3998"/>
    <w:rsid w:val="00414761"/>
    <w:rsid w:val="004707FA"/>
    <w:rsid w:val="004B3235"/>
    <w:rsid w:val="004C067F"/>
    <w:rsid w:val="004E656D"/>
    <w:rsid w:val="006004E6"/>
    <w:rsid w:val="00603AB6"/>
    <w:rsid w:val="006361C6"/>
    <w:rsid w:val="007338EA"/>
    <w:rsid w:val="00797331"/>
    <w:rsid w:val="007A4D66"/>
    <w:rsid w:val="007E040D"/>
    <w:rsid w:val="00887022"/>
    <w:rsid w:val="00921522"/>
    <w:rsid w:val="009E3FFB"/>
    <w:rsid w:val="00A00A22"/>
    <w:rsid w:val="00A15E11"/>
    <w:rsid w:val="00A4669A"/>
    <w:rsid w:val="00AE0B03"/>
    <w:rsid w:val="00B04080"/>
    <w:rsid w:val="00B12C88"/>
    <w:rsid w:val="00B372F1"/>
    <w:rsid w:val="00B825DA"/>
    <w:rsid w:val="00C6397B"/>
    <w:rsid w:val="00C8253A"/>
    <w:rsid w:val="00CA388A"/>
    <w:rsid w:val="00CB0F78"/>
    <w:rsid w:val="00CD047D"/>
    <w:rsid w:val="00CE1CE9"/>
    <w:rsid w:val="00CE4489"/>
    <w:rsid w:val="00CF5344"/>
    <w:rsid w:val="00DC2589"/>
    <w:rsid w:val="00DD1C01"/>
    <w:rsid w:val="00DD7CE1"/>
    <w:rsid w:val="00E453C3"/>
    <w:rsid w:val="00FC41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1C4E152-FECB-4B40-9503-2D62D435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87022"/>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CE1CE9"/>
    <w:pPr>
      <w:keepNext/>
      <w:outlineLvl w:val="0"/>
    </w:pPr>
    <w:rPr>
      <w:rFonts w:ascii="Arial" w:hAnsi="Arial"/>
      <w:b/>
      <w:sz w:val="24"/>
    </w:rPr>
  </w:style>
  <w:style w:type="paragraph" w:styleId="Nadpis2">
    <w:name w:val="heading 2"/>
    <w:basedOn w:val="Normlny"/>
    <w:next w:val="Normlny"/>
    <w:link w:val="Nadpis2Char"/>
    <w:semiHidden/>
    <w:unhideWhenUsed/>
    <w:qFormat/>
    <w:rsid w:val="00CE1CE9"/>
    <w:pPr>
      <w:keepNext/>
      <w:jc w:val="center"/>
      <w:outlineLvl w:val="1"/>
    </w:pPr>
    <w:rPr>
      <w:rFonts w:ascii="Arial" w:hAnsi="Arial"/>
      <w:sz w:val="24"/>
    </w:rPr>
  </w:style>
  <w:style w:type="paragraph" w:styleId="Nadpis4">
    <w:name w:val="heading 4"/>
    <w:basedOn w:val="Normlny"/>
    <w:next w:val="Normlny"/>
    <w:link w:val="Nadpis4Char"/>
    <w:semiHidden/>
    <w:unhideWhenUsed/>
    <w:qFormat/>
    <w:rsid w:val="00CE1CE9"/>
    <w:pPr>
      <w:keepNext/>
      <w:outlineLvl w:val="3"/>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E1CE9"/>
    <w:rPr>
      <w:rFonts w:ascii="Arial" w:eastAsia="Times New Roman" w:hAnsi="Arial" w:cs="Times New Roman"/>
      <w:b/>
      <w:sz w:val="24"/>
      <w:szCs w:val="20"/>
      <w:lang w:eastAsia="sk-SK"/>
    </w:rPr>
  </w:style>
  <w:style w:type="character" w:customStyle="1" w:styleId="Nadpis2Char">
    <w:name w:val="Nadpis 2 Char"/>
    <w:basedOn w:val="Predvolenpsmoodseku"/>
    <w:link w:val="Nadpis2"/>
    <w:semiHidden/>
    <w:rsid w:val="00CE1CE9"/>
    <w:rPr>
      <w:rFonts w:ascii="Arial" w:eastAsia="Times New Roman" w:hAnsi="Arial" w:cs="Times New Roman"/>
      <w:sz w:val="24"/>
      <w:szCs w:val="20"/>
      <w:lang w:eastAsia="sk-SK"/>
    </w:rPr>
  </w:style>
  <w:style w:type="character" w:customStyle="1" w:styleId="Nadpis4Char">
    <w:name w:val="Nadpis 4 Char"/>
    <w:basedOn w:val="Predvolenpsmoodseku"/>
    <w:link w:val="Nadpis4"/>
    <w:semiHidden/>
    <w:rsid w:val="00CE1CE9"/>
    <w:rPr>
      <w:rFonts w:ascii="Arial" w:eastAsia="Times New Roman" w:hAnsi="Arial" w:cs="Times New Roman"/>
      <w:sz w:val="24"/>
      <w:szCs w:val="20"/>
      <w:lang w:eastAsia="sk-SK"/>
    </w:rPr>
  </w:style>
  <w:style w:type="paragraph" w:styleId="Odsekzoznamu">
    <w:name w:val="List Paragraph"/>
    <w:basedOn w:val="Normlny"/>
    <w:uiPriority w:val="34"/>
    <w:qFormat/>
    <w:rsid w:val="00CE1CE9"/>
    <w:pPr>
      <w:ind w:left="720"/>
      <w:contextualSpacing/>
    </w:pPr>
    <w:rPr>
      <w:rFonts w:eastAsia="Calibri"/>
    </w:rPr>
  </w:style>
  <w:style w:type="paragraph" w:customStyle="1" w:styleId="Odsekzoznamu1">
    <w:name w:val="Odsek zoznamu1"/>
    <w:basedOn w:val="Normlny"/>
    <w:rsid w:val="00CE1CE9"/>
    <w:pPr>
      <w:ind w:left="720"/>
      <w:contextualSpacing/>
    </w:pPr>
    <w:rPr>
      <w:rFonts w:eastAsia="Calibri"/>
    </w:rPr>
  </w:style>
  <w:style w:type="paragraph" w:styleId="Zkladntext">
    <w:name w:val="Body Text"/>
    <w:basedOn w:val="Normlny"/>
    <w:link w:val="ZkladntextChar"/>
    <w:semiHidden/>
    <w:rsid w:val="00CE1CE9"/>
    <w:pPr>
      <w:widowControl w:val="0"/>
      <w:suppressAutoHyphens/>
      <w:spacing w:after="120"/>
    </w:pPr>
    <w:rPr>
      <w:rFonts w:eastAsia="Lucida Sans Unicode"/>
      <w:kern w:val="1"/>
      <w:sz w:val="24"/>
      <w:szCs w:val="24"/>
      <w:lang w:eastAsia="en-US"/>
    </w:rPr>
  </w:style>
  <w:style w:type="character" w:customStyle="1" w:styleId="ZkladntextChar">
    <w:name w:val="Základný text Char"/>
    <w:basedOn w:val="Predvolenpsmoodseku"/>
    <w:link w:val="Zkladntext"/>
    <w:semiHidden/>
    <w:rsid w:val="00CE1CE9"/>
    <w:rPr>
      <w:rFonts w:ascii="Times New Roman" w:eastAsia="Lucida Sans Unicode" w:hAnsi="Times New Roman" w:cs="Times New Roman"/>
      <w:kern w:val="1"/>
      <w:sz w:val="24"/>
      <w:szCs w:val="24"/>
    </w:rPr>
  </w:style>
  <w:style w:type="paragraph" w:styleId="Pta">
    <w:name w:val="footer"/>
    <w:basedOn w:val="Normlny"/>
    <w:link w:val="PtaChar"/>
    <w:uiPriority w:val="99"/>
    <w:semiHidden/>
    <w:unhideWhenUsed/>
    <w:rsid w:val="00CE4489"/>
    <w:pPr>
      <w:tabs>
        <w:tab w:val="center" w:pos="4536"/>
        <w:tab w:val="right" w:pos="9072"/>
      </w:tabs>
    </w:pPr>
    <w:rPr>
      <w:sz w:val="22"/>
    </w:rPr>
  </w:style>
  <w:style w:type="character" w:customStyle="1" w:styleId="PtaChar">
    <w:name w:val="Päta Char"/>
    <w:basedOn w:val="Predvolenpsmoodseku"/>
    <w:link w:val="Pta"/>
    <w:uiPriority w:val="99"/>
    <w:semiHidden/>
    <w:rsid w:val="00CE4489"/>
    <w:rPr>
      <w:rFonts w:ascii="Times New Roman" w:eastAsia="Times New Roman" w:hAnsi="Times New Roman" w:cs="Times New Roman"/>
      <w:szCs w:val="20"/>
      <w:lang w:eastAsia="sk-SK"/>
    </w:rPr>
  </w:style>
  <w:style w:type="paragraph" w:styleId="Textbubliny">
    <w:name w:val="Balloon Text"/>
    <w:basedOn w:val="Normlny"/>
    <w:link w:val="TextbublinyChar"/>
    <w:uiPriority w:val="99"/>
    <w:semiHidden/>
    <w:unhideWhenUsed/>
    <w:rsid w:val="002852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52C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5325">
      <w:bodyDiv w:val="1"/>
      <w:marLeft w:val="0"/>
      <w:marRight w:val="0"/>
      <w:marTop w:val="0"/>
      <w:marBottom w:val="0"/>
      <w:divBdr>
        <w:top w:val="none" w:sz="0" w:space="0" w:color="auto"/>
        <w:left w:val="none" w:sz="0" w:space="0" w:color="auto"/>
        <w:bottom w:val="none" w:sz="0" w:space="0" w:color="auto"/>
        <w:right w:val="none" w:sz="0" w:space="0" w:color="auto"/>
      </w:divBdr>
    </w:div>
    <w:div w:id="1108814854">
      <w:bodyDiv w:val="1"/>
      <w:marLeft w:val="0"/>
      <w:marRight w:val="0"/>
      <w:marTop w:val="0"/>
      <w:marBottom w:val="0"/>
      <w:divBdr>
        <w:top w:val="none" w:sz="0" w:space="0" w:color="auto"/>
        <w:left w:val="none" w:sz="0" w:space="0" w:color="auto"/>
        <w:bottom w:val="none" w:sz="0" w:space="0" w:color="auto"/>
        <w:right w:val="none" w:sz="0" w:space="0" w:color="auto"/>
      </w:divBdr>
    </w:div>
    <w:div w:id="1123311375">
      <w:bodyDiv w:val="1"/>
      <w:marLeft w:val="0"/>
      <w:marRight w:val="0"/>
      <w:marTop w:val="0"/>
      <w:marBottom w:val="0"/>
      <w:divBdr>
        <w:top w:val="none" w:sz="0" w:space="0" w:color="auto"/>
        <w:left w:val="none" w:sz="0" w:space="0" w:color="auto"/>
        <w:bottom w:val="none" w:sz="0" w:space="0" w:color="auto"/>
        <w:right w:val="none" w:sz="0" w:space="0" w:color="auto"/>
      </w:divBdr>
    </w:div>
    <w:div w:id="15598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eferencie.tera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az.sk/politici-na-facebooku" TargetMode="External"/><Relationship Id="rId5" Type="http://schemas.openxmlformats.org/officeDocument/2006/relationships/hyperlink" Target="http://tv.teraz.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1530</Words>
  <Characters>8723</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Mikleová Jožka</dc:creator>
  <cp:keywords/>
  <dc:description/>
  <cp:lastModifiedBy>Mikleová Jožka</cp:lastModifiedBy>
  <cp:revision>25</cp:revision>
  <cp:lastPrinted>2016-03-18T12:17:00Z</cp:lastPrinted>
  <dcterms:created xsi:type="dcterms:W3CDTF">2016-03-16T15:08:00Z</dcterms:created>
  <dcterms:modified xsi:type="dcterms:W3CDTF">2016-03-18T12:17:00Z</dcterms:modified>
</cp:coreProperties>
</file>