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8D" w:rsidRDefault="003E2C8D" w:rsidP="003E2C8D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 č.</w:t>
      </w:r>
      <w:r w:rsidR="000F06D4">
        <w:rPr>
          <w:rFonts w:ascii="Arial" w:hAnsi="Arial" w:cs="Arial"/>
          <w:b/>
          <w:sz w:val="24"/>
          <w:szCs w:val="24"/>
        </w:rPr>
        <w:t>1</w:t>
      </w:r>
      <w:r w:rsidR="0058410F">
        <w:rPr>
          <w:rFonts w:ascii="Arial" w:hAnsi="Arial" w:cs="Arial"/>
          <w:b/>
          <w:sz w:val="24"/>
          <w:szCs w:val="24"/>
        </w:rPr>
        <w:t>1</w:t>
      </w:r>
    </w:p>
    <w:p w:rsidR="003E2C8D" w:rsidRDefault="003E2C8D" w:rsidP="003E2C8D">
      <w:pPr>
        <w:ind w:left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3E2C8D" w:rsidRDefault="0058410F" w:rsidP="003E2C8D">
      <w:pPr>
        <w:ind w:left="25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3E2C8D">
        <w:rPr>
          <w:rFonts w:ascii="Arial" w:hAnsi="Arial" w:cs="Arial"/>
          <w:b/>
          <w:sz w:val="24"/>
          <w:szCs w:val="24"/>
        </w:rPr>
        <w:t>.</w:t>
      </w:r>
      <w:r w:rsidR="00ED5CE9">
        <w:rPr>
          <w:rFonts w:ascii="Arial" w:hAnsi="Arial" w:cs="Arial"/>
          <w:b/>
          <w:sz w:val="24"/>
          <w:szCs w:val="24"/>
        </w:rPr>
        <w:t xml:space="preserve"> </w:t>
      </w:r>
      <w:r w:rsidR="005D08E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ovemb</w:t>
      </w:r>
      <w:r w:rsidR="000F06D4">
        <w:rPr>
          <w:rFonts w:ascii="Arial" w:hAnsi="Arial" w:cs="Arial"/>
          <w:b/>
          <w:sz w:val="24"/>
          <w:szCs w:val="24"/>
        </w:rPr>
        <w:t xml:space="preserve">ra </w:t>
      </w:r>
      <w:r w:rsidR="003E2C8D">
        <w:rPr>
          <w:rFonts w:ascii="Arial" w:hAnsi="Arial" w:cs="Arial"/>
          <w:b/>
          <w:sz w:val="24"/>
          <w:szCs w:val="24"/>
        </w:rPr>
        <w:t xml:space="preserve"> 2015 so začiatkom o 1</w:t>
      </w:r>
      <w:r>
        <w:rPr>
          <w:rFonts w:ascii="Arial" w:hAnsi="Arial" w:cs="Arial"/>
          <w:b/>
          <w:sz w:val="24"/>
          <w:szCs w:val="24"/>
        </w:rPr>
        <w:t>3</w:t>
      </w:r>
      <w:r w:rsidR="003E2C8D">
        <w:rPr>
          <w:rFonts w:ascii="Arial" w:hAnsi="Arial" w:cs="Arial"/>
          <w:b/>
          <w:sz w:val="24"/>
          <w:szCs w:val="24"/>
        </w:rPr>
        <w:t>.00 h</w:t>
      </w: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Prítomní členovia správnej rady: </w:t>
      </w:r>
      <w:r>
        <w:rPr>
          <w:rFonts w:ascii="Arial" w:hAnsi="Arial" w:cs="Arial"/>
          <w:sz w:val="24"/>
          <w:szCs w:val="24"/>
        </w:rPr>
        <w:t>Vladimír Masár,</w:t>
      </w:r>
      <w:r w:rsidR="005D08E2">
        <w:rPr>
          <w:rFonts w:ascii="Arial" w:hAnsi="Arial" w:cs="Arial"/>
          <w:sz w:val="24"/>
          <w:szCs w:val="24"/>
        </w:rPr>
        <w:t xml:space="preserve"> Boris Chovanec ,</w:t>
      </w:r>
      <w:r>
        <w:rPr>
          <w:rFonts w:ascii="Arial" w:hAnsi="Arial" w:cs="Arial"/>
          <w:sz w:val="24"/>
          <w:szCs w:val="24"/>
        </w:rPr>
        <w:t xml:space="preserve">Peter </w:t>
      </w:r>
      <w:proofErr w:type="spellStart"/>
      <w:r>
        <w:rPr>
          <w:rFonts w:ascii="Arial" w:hAnsi="Arial" w:cs="Arial"/>
          <w:sz w:val="24"/>
          <w:szCs w:val="24"/>
        </w:rPr>
        <w:t>Alakša</w:t>
      </w:r>
      <w:proofErr w:type="spellEnd"/>
      <w:r>
        <w:rPr>
          <w:rFonts w:ascii="Arial" w:hAnsi="Arial" w:cs="Arial"/>
          <w:sz w:val="24"/>
          <w:szCs w:val="24"/>
        </w:rPr>
        <w:t xml:space="preserve">,  Ján </w:t>
      </w:r>
      <w:proofErr w:type="spellStart"/>
      <w:r>
        <w:rPr>
          <w:rFonts w:ascii="Arial" w:hAnsi="Arial" w:cs="Arial"/>
          <w:sz w:val="24"/>
          <w:szCs w:val="24"/>
        </w:rPr>
        <w:t>Sand</w:t>
      </w:r>
      <w:proofErr w:type="spellEnd"/>
      <w:r>
        <w:rPr>
          <w:rFonts w:ascii="Arial" w:hAnsi="Arial" w:cs="Arial"/>
          <w:sz w:val="24"/>
          <w:szCs w:val="24"/>
        </w:rPr>
        <w:t xml:space="preserve">, Richard </w:t>
      </w:r>
      <w:proofErr w:type="spellStart"/>
      <w:r>
        <w:rPr>
          <w:rFonts w:ascii="Arial" w:hAnsi="Arial" w:cs="Arial"/>
          <w:sz w:val="24"/>
          <w:szCs w:val="24"/>
        </w:rPr>
        <w:t>Kvasňovský</w:t>
      </w:r>
      <w:proofErr w:type="spellEnd"/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Hostia: </w:t>
      </w:r>
      <w:r>
        <w:rPr>
          <w:rFonts w:ascii="Arial" w:hAnsi="Arial" w:cs="Arial"/>
          <w:sz w:val="24"/>
          <w:szCs w:val="24"/>
        </w:rPr>
        <w:t xml:space="preserve">PhDr. Jaroslav Rezník, generálny riaditeľ TASR </w:t>
      </w: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Miesto konania: </w:t>
      </w:r>
      <w:r>
        <w:rPr>
          <w:rFonts w:ascii="Arial" w:hAnsi="Arial" w:cs="Arial"/>
          <w:sz w:val="24"/>
          <w:szCs w:val="24"/>
        </w:rPr>
        <w:t>Bratislava, Lamačská cesta 3, TASR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4"/>
            <w:szCs w:val="24"/>
          </w:rPr>
          <w:t>1 a</w:t>
        </w:r>
      </w:smartTag>
      <w:r>
        <w:rPr>
          <w:rFonts w:ascii="Arial" w:hAnsi="Arial" w:cs="Arial"/>
          <w:sz w:val="24"/>
          <w:szCs w:val="24"/>
        </w:rPr>
        <w:t xml:space="preserve"> čl. 6 Rokovacieho poriadku Správnej rady zvolal  predseda  rady Vladimír Masár.</w:t>
      </w:r>
      <w:r w:rsidR="005D08E2">
        <w:rPr>
          <w:rFonts w:ascii="Arial" w:hAnsi="Arial" w:cs="Arial"/>
          <w:sz w:val="24"/>
          <w:szCs w:val="24"/>
        </w:rPr>
        <w:t xml:space="preserve"> Poveril podpredsedu B. Chovanca  vedením  </w:t>
      </w:r>
      <w:proofErr w:type="spellStart"/>
      <w:r w:rsidR="005D08E2">
        <w:rPr>
          <w:rFonts w:ascii="Arial" w:hAnsi="Arial" w:cs="Arial"/>
          <w:sz w:val="24"/>
          <w:szCs w:val="24"/>
        </w:rPr>
        <w:t>rokovania.Ten</w:t>
      </w:r>
      <w:proofErr w:type="spellEnd"/>
      <w:r w:rsidR="005D08E2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onštatoval, že  rada je uznášaniaschopná  a navrhol program zasadnutia:</w:t>
      </w: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145ED7" w:rsidRDefault="00145ED7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145ED7" w:rsidRPr="00145ED7" w:rsidRDefault="00145ED7" w:rsidP="00145ED7">
      <w:pPr>
        <w:numPr>
          <w:ilvl w:val="0"/>
          <w:numId w:val="15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45ED7">
        <w:rPr>
          <w:rFonts w:ascii="Arial" w:hAnsi="Arial" w:cs="Arial"/>
          <w:b/>
          <w:sz w:val="24"/>
          <w:szCs w:val="24"/>
        </w:rPr>
        <w:t>Hodnotenie plnenia rozpočtu príjmov a výdavkov k  30. 9. 2015</w:t>
      </w:r>
    </w:p>
    <w:p w:rsidR="00145ED7" w:rsidRPr="00145ED7" w:rsidRDefault="00145ED7" w:rsidP="00145ED7">
      <w:pPr>
        <w:numPr>
          <w:ilvl w:val="0"/>
          <w:numId w:val="15"/>
        </w:numPr>
        <w:rPr>
          <w:rFonts w:ascii="Arial" w:hAnsi="Arial" w:cs="Arial"/>
          <w:b/>
          <w:color w:val="000000"/>
          <w:sz w:val="24"/>
          <w:szCs w:val="24"/>
        </w:rPr>
      </w:pPr>
      <w:r w:rsidRPr="00145ED7">
        <w:rPr>
          <w:rFonts w:ascii="Arial" w:hAnsi="Arial" w:cs="Arial"/>
          <w:b/>
          <w:color w:val="000000"/>
          <w:sz w:val="24"/>
          <w:szCs w:val="24"/>
        </w:rPr>
        <w:t>Informácia o vyhodnotení záverov aplikácie zákona č. 176/2004 Z. z. v podmienkach TASR.</w:t>
      </w:r>
    </w:p>
    <w:p w:rsidR="00145ED7" w:rsidRPr="00145ED7" w:rsidRDefault="00145ED7" w:rsidP="00145ED7">
      <w:pPr>
        <w:numPr>
          <w:ilvl w:val="0"/>
          <w:numId w:val="15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45ED7">
        <w:rPr>
          <w:rFonts w:ascii="Arial" w:hAnsi="Arial" w:cs="Arial"/>
          <w:b/>
          <w:sz w:val="24"/>
          <w:szCs w:val="24"/>
        </w:rPr>
        <w:t xml:space="preserve">Rôzne </w:t>
      </w:r>
    </w:p>
    <w:p w:rsidR="000F06D4" w:rsidRDefault="000F06D4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Pr="000769E8" w:rsidRDefault="003E2C8D" w:rsidP="003E2C8D">
      <w:pPr>
        <w:ind w:left="567"/>
        <w:rPr>
          <w:rFonts w:ascii="Arial" w:hAnsi="Arial" w:cs="Arial"/>
          <w:b/>
          <w:sz w:val="22"/>
          <w:szCs w:val="22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594E1E">
        <w:rPr>
          <w:rFonts w:ascii="Arial" w:hAnsi="Arial" w:cs="Arial"/>
          <w:b/>
          <w:sz w:val="24"/>
          <w:szCs w:val="24"/>
        </w:rPr>
        <w:t>2</w:t>
      </w:r>
      <w:r w:rsidR="0058410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/2015:</w:t>
      </w: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Členovia rady schválili program zasadnutia: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: </w:t>
      </w:r>
      <w:r w:rsidR="005D08E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                 Proti: 0                    Zdržal sa: 0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bolo prijaté.</w:t>
      </w: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145ED7" w:rsidRPr="00145ED7" w:rsidRDefault="00145ED7" w:rsidP="00145ED7">
      <w:pPr>
        <w:numPr>
          <w:ilvl w:val="0"/>
          <w:numId w:val="16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45ED7">
        <w:rPr>
          <w:rFonts w:ascii="Arial" w:hAnsi="Arial" w:cs="Arial"/>
          <w:b/>
          <w:sz w:val="24"/>
          <w:szCs w:val="24"/>
        </w:rPr>
        <w:t>Hodnotenie plnenia rozpočtu príjmov a výdavkov k  30. 9. 2015</w:t>
      </w:r>
    </w:p>
    <w:p w:rsidR="00612BB9" w:rsidRPr="00145ED7" w:rsidRDefault="00612BB9" w:rsidP="00145ED7">
      <w:pPr>
        <w:pStyle w:val="Odsekzoznamu"/>
        <w:overflowPunct w:val="0"/>
        <w:autoSpaceDE w:val="0"/>
        <w:autoSpaceDN w:val="0"/>
        <w:adjustRightInd w:val="0"/>
        <w:ind w:left="927"/>
        <w:rPr>
          <w:rFonts w:ascii="Arial" w:hAnsi="Arial" w:cs="Arial"/>
          <w:b/>
          <w:color w:val="000000"/>
          <w:sz w:val="22"/>
          <w:szCs w:val="22"/>
        </w:rPr>
      </w:pPr>
    </w:p>
    <w:p w:rsidR="00594E1E" w:rsidRPr="000769E8" w:rsidRDefault="00594E1E" w:rsidP="00594E1E">
      <w:pPr>
        <w:ind w:firstLine="567"/>
        <w:rPr>
          <w:rFonts w:ascii="Arial" w:hAnsi="Arial"/>
          <w:b/>
          <w:sz w:val="22"/>
          <w:szCs w:val="22"/>
        </w:rPr>
      </w:pPr>
    </w:p>
    <w:p w:rsidR="00594E1E" w:rsidRPr="006A291E" w:rsidRDefault="00594E1E" w:rsidP="00594E1E">
      <w:pPr>
        <w:ind w:firstLine="567"/>
        <w:rPr>
          <w:rFonts w:ascii="Arial" w:hAnsi="Arial" w:cs="Arial"/>
          <w:b/>
          <w:sz w:val="22"/>
          <w:szCs w:val="22"/>
        </w:rPr>
      </w:pPr>
    </w:p>
    <w:p w:rsidR="00612BB9" w:rsidRPr="006A291E" w:rsidRDefault="003E2C8D" w:rsidP="00612BB9">
      <w:pPr>
        <w:ind w:firstLine="567"/>
        <w:rPr>
          <w:rFonts w:ascii="Arial" w:hAnsi="Arial" w:cs="Arial"/>
          <w:b/>
          <w:color w:val="000000"/>
          <w:sz w:val="22"/>
          <w:szCs w:val="22"/>
        </w:rPr>
      </w:pPr>
      <w:r w:rsidRPr="006A291E">
        <w:rPr>
          <w:rFonts w:ascii="Arial" w:hAnsi="Arial" w:cs="Arial"/>
          <w:sz w:val="22"/>
          <w:szCs w:val="22"/>
        </w:rPr>
        <w:t>P</w:t>
      </w:r>
      <w:r w:rsidR="005D08E2">
        <w:rPr>
          <w:rFonts w:ascii="Arial" w:hAnsi="Arial" w:cs="Arial"/>
          <w:sz w:val="22"/>
          <w:szCs w:val="22"/>
        </w:rPr>
        <w:t>odp</w:t>
      </w:r>
      <w:r w:rsidRPr="006A291E">
        <w:rPr>
          <w:rFonts w:ascii="Arial" w:hAnsi="Arial" w:cs="Arial"/>
          <w:sz w:val="22"/>
          <w:szCs w:val="22"/>
        </w:rPr>
        <w:t xml:space="preserve">redseda  Správnej rady TASR požiadal generálneho riaditeľa, aby </w:t>
      </w:r>
      <w:proofErr w:type="spellStart"/>
      <w:r w:rsidR="001F27C9">
        <w:rPr>
          <w:rFonts w:ascii="Arial" w:hAnsi="Arial" w:cs="Arial"/>
          <w:sz w:val="22"/>
          <w:szCs w:val="22"/>
        </w:rPr>
        <w:t>odprezentoval</w:t>
      </w:r>
      <w:proofErr w:type="spellEnd"/>
      <w:r w:rsidR="001F27C9">
        <w:rPr>
          <w:rFonts w:ascii="Arial" w:hAnsi="Arial" w:cs="Arial"/>
          <w:sz w:val="22"/>
          <w:szCs w:val="22"/>
        </w:rPr>
        <w:t xml:space="preserve"> p</w:t>
      </w:r>
      <w:r w:rsidR="00612BB9" w:rsidRPr="006A291E">
        <w:rPr>
          <w:rFonts w:ascii="Arial" w:hAnsi="Arial" w:cs="Arial"/>
          <w:color w:val="000000"/>
          <w:sz w:val="22"/>
          <w:szCs w:val="22"/>
        </w:rPr>
        <w:t>r</w:t>
      </w:r>
      <w:r w:rsidR="001F27C9">
        <w:rPr>
          <w:rFonts w:ascii="Arial" w:hAnsi="Arial" w:cs="Arial"/>
          <w:color w:val="000000"/>
          <w:sz w:val="22"/>
          <w:szCs w:val="22"/>
        </w:rPr>
        <w:t>edložený materiál.</w:t>
      </w:r>
    </w:p>
    <w:p w:rsidR="00612BB9" w:rsidRPr="006A291E" w:rsidRDefault="00612BB9" w:rsidP="00612BB9">
      <w:pPr>
        <w:ind w:firstLine="567"/>
        <w:rPr>
          <w:rFonts w:ascii="Arial" w:hAnsi="Arial"/>
          <w:b/>
          <w:sz w:val="22"/>
          <w:szCs w:val="22"/>
        </w:rPr>
      </w:pPr>
    </w:p>
    <w:p w:rsidR="003E2C8D" w:rsidRPr="006A291E" w:rsidRDefault="003E2C8D" w:rsidP="00612BB9">
      <w:pPr>
        <w:rPr>
          <w:rFonts w:ascii="Arial" w:hAnsi="Arial" w:cs="Arial"/>
          <w:sz w:val="22"/>
          <w:szCs w:val="22"/>
        </w:rPr>
      </w:pPr>
    </w:p>
    <w:p w:rsidR="0008287E" w:rsidRDefault="001852AC" w:rsidP="002B3DAB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 TASR</w:t>
      </w:r>
      <w:r w:rsidR="001D3980">
        <w:rPr>
          <w:rFonts w:ascii="Arial" w:hAnsi="Arial" w:cs="Arial"/>
          <w:sz w:val="22"/>
          <w:szCs w:val="22"/>
        </w:rPr>
        <w:t xml:space="preserve"> zosumarizoval  hospodárenie agentúry  za prvé tri štvrťroky tohto roka.</w:t>
      </w:r>
      <w:r w:rsidR="004E4B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980">
        <w:rPr>
          <w:rFonts w:ascii="Arial" w:hAnsi="Arial" w:cs="Arial"/>
          <w:sz w:val="22"/>
          <w:szCs w:val="22"/>
        </w:rPr>
        <w:t>Zdôraznil,že</w:t>
      </w:r>
      <w:proofErr w:type="spellEnd"/>
      <w:r w:rsidR="001D3980">
        <w:rPr>
          <w:rFonts w:ascii="Arial" w:hAnsi="Arial" w:cs="Arial"/>
          <w:sz w:val="22"/>
          <w:szCs w:val="22"/>
        </w:rPr>
        <w:t xml:space="preserve"> rozpočet bol čerpaný  v súlade  so zásadami </w:t>
      </w:r>
      <w:r w:rsidR="0008287E" w:rsidRPr="001852AC">
        <w:rPr>
          <w:rFonts w:ascii="Arial" w:hAnsi="Arial" w:cs="Arial"/>
          <w:sz w:val="22"/>
          <w:szCs w:val="22"/>
        </w:rPr>
        <w:t>hospodárnosti, efektívnosti a účelovosti.</w:t>
      </w:r>
    </w:p>
    <w:p w:rsidR="001852AC" w:rsidRDefault="001852AC" w:rsidP="0008287E">
      <w:pPr>
        <w:jc w:val="both"/>
        <w:rPr>
          <w:rFonts w:ascii="Arial" w:hAnsi="Arial" w:cs="Arial"/>
          <w:sz w:val="22"/>
          <w:szCs w:val="22"/>
        </w:rPr>
      </w:pPr>
    </w:p>
    <w:p w:rsidR="007209C2" w:rsidRDefault="007209C2" w:rsidP="0008287E">
      <w:pPr>
        <w:jc w:val="both"/>
        <w:rPr>
          <w:rFonts w:ascii="Arial" w:hAnsi="Arial" w:cs="Arial"/>
          <w:sz w:val="22"/>
          <w:szCs w:val="22"/>
        </w:rPr>
      </w:pPr>
    </w:p>
    <w:p w:rsidR="007209C2" w:rsidRDefault="007209C2" w:rsidP="0008287E">
      <w:pPr>
        <w:jc w:val="both"/>
        <w:rPr>
          <w:rFonts w:ascii="Arial" w:hAnsi="Arial" w:cs="Arial"/>
          <w:sz w:val="22"/>
          <w:szCs w:val="22"/>
        </w:rPr>
      </w:pPr>
    </w:p>
    <w:p w:rsidR="007209C2" w:rsidRDefault="007209C2" w:rsidP="0008287E">
      <w:pPr>
        <w:jc w:val="both"/>
        <w:rPr>
          <w:rFonts w:ascii="Arial" w:hAnsi="Arial" w:cs="Arial"/>
          <w:sz w:val="22"/>
          <w:szCs w:val="22"/>
        </w:rPr>
      </w:pPr>
    </w:p>
    <w:p w:rsidR="007209C2" w:rsidRDefault="007209C2" w:rsidP="0008287E">
      <w:pPr>
        <w:jc w:val="both"/>
        <w:rPr>
          <w:rFonts w:ascii="Arial" w:hAnsi="Arial" w:cs="Arial"/>
          <w:sz w:val="22"/>
          <w:szCs w:val="22"/>
        </w:rPr>
      </w:pPr>
    </w:p>
    <w:p w:rsidR="002B3DAB" w:rsidRDefault="004E4BE2" w:rsidP="002B3DAB">
      <w:pPr>
        <w:ind w:right="-70" w:firstLine="708"/>
        <w:jc w:val="both"/>
        <w:rPr>
          <w:rFonts w:ascii="Arial" w:hAnsi="Arial" w:cs="Arial"/>
          <w:sz w:val="22"/>
          <w:szCs w:val="22"/>
        </w:rPr>
      </w:pPr>
      <w:r>
        <w:lastRenderedPageBreak/>
        <w:t xml:space="preserve"> </w:t>
      </w:r>
      <w:r w:rsidRPr="006F0E06">
        <w:rPr>
          <w:rFonts w:ascii="Arial" w:hAnsi="Arial" w:cs="Arial"/>
          <w:sz w:val="22"/>
          <w:szCs w:val="22"/>
        </w:rPr>
        <w:t>Členom rady predložil v tabuľkovej forme  prehľad p</w:t>
      </w:r>
      <w:r w:rsidR="00CE2C2D" w:rsidRPr="006F0E06">
        <w:rPr>
          <w:rFonts w:ascii="Arial" w:hAnsi="Arial" w:cs="Arial"/>
          <w:sz w:val="22"/>
          <w:szCs w:val="22"/>
        </w:rPr>
        <w:t>lnenie rozpočtu príjmov a</w:t>
      </w:r>
      <w:r w:rsidRPr="006F0E06">
        <w:rPr>
          <w:rFonts w:ascii="Arial" w:hAnsi="Arial" w:cs="Arial"/>
          <w:sz w:val="22"/>
          <w:szCs w:val="22"/>
        </w:rPr>
        <w:t> </w:t>
      </w:r>
      <w:r w:rsidR="00CE2C2D" w:rsidRPr="006F0E06">
        <w:rPr>
          <w:rFonts w:ascii="Arial" w:hAnsi="Arial" w:cs="Arial"/>
          <w:sz w:val="22"/>
          <w:szCs w:val="22"/>
        </w:rPr>
        <w:t>výdavkov</w:t>
      </w:r>
      <w:r w:rsidRPr="006F0E06">
        <w:rPr>
          <w:rFonts w:ascii="Arial" w:hAnsi="Arial" w:cs="Arial"/>
          <w:sz w:val="22"/>
          <w:szCs w:val="22"/>
        </w:rPr>
        <w:t>.</w:t>
      </w:r>
      <w:r w:rsidR="00CE2C2D" w:rsidRPr="006F0E06">
        <w:rPr>
          <w:rFonts w:ascii="Arial" w:hAnsi="Arial" w:cs="Arial"/>
          <w:sz w:val="22"/>
          <w:szCs w:val="22"/>
        </w:rPr>
        <w:t xml:space="preserve"> </w:t>
      </w:r>
    </w:p>
    <w:p w:rsidR="00CE2C2D" w:rsidRPr="006F0E06" w:rsidRDefault="00CE2C2D" w:rsidP="002B3DAB">
      <w:pPr>
        <w:ind w:right="-70" w:firstLine="708"/>
        <w:jc w:val="both"/>
        <w:rPr>
          <w:rFonts w:ascii="Arial" w:hAnsi="Arial" w:cs="Arial"/>
          <w:sz w:val="22"/>
          <w:szCs w:val="22"/>
        </w:rPr>
      </w:pPr>
      <w:r w:rsidRPr="006F0E06">
        <w:rPr>
          <w:rFonts w:ascii="Arial" w:hAnsi="Arial" w:cs="Arial"/>
          <w:sz w:val="22"/>
          <w:szCs w:val="22"/>
        </w:rPr>
        <w:t xml:space="preserve"> </w:t>
      </w:r>
      <w:r w:rsidR="007A4F20">
        <w:rPr>
          <w:rFonts w:ascii="Arial" w:hAnsi="Arial" w:cs="Arial"/>
          <w:sz w:val="22"/>
          <w:szCs w:val="22"/>
        </w:rPr>
        <w:t>Percentuá</w:t>
      </w:r>
      <w:r w:rsidRPr="006F0E06">
        <w:rPr>
          <w:rFonts w:ascii="Arial" w:hAnsi="Arial" w:cs="Arial"/>
          <w:sz w:val="22"/>
          <w:szCs w:val="22"/>
        </w:rPr>
        <w:t xml:space="preserve">lne plnenie v položke Príjmy  bolo v porovnaní so schváleným rozpočtom k 30.09.2015 vykázané vo výške 77,97  %. Z podrobnejšieho rozboru zložiek príjmovej časti rozpočtu vyplýva, že za I.- III. štvrťrok sa TASR vo výške 78,16  % podarilo naplniť rozpočet v položke nedaňové príjmy, ktorej hlavnou zložkou sú administratívne a iné poplatky v rámci  ktorej sa klasifikuje predaj spravodajských služieb. Príjem z druhej hlavnej  zložky príjmov TASR – z  bežných transferov dosiahol 77,35  % schváleného rozpočtu. </w:t>
      </w:r>
    </w:p>
    <w:p w:rsidR="00CE2C2D" w:rsidRPr="00542A93" w:rsidRDefault="00CE2C2D" w:rsidP="002B3DAB">
      <w:pPr>
        <w:ind w:right="-142" w:firstLine="708"/>
        <w:jc w:val="both"/>
        <w:rPr>
          <w:rFonts w:ascii="Arial" w:hAnsi="Arial" w:cs="Arial"/>
          <w:sz w:val="22"/>
          <w:szCs w:val="22"/>
        </w:rPr>
      </w:pPr>
      <w:r w:rsidRPr="00542A93">
        <w:rPr>
          <w:rFonts w:ascii="Arial" w:hAnsi="Arial" w:cs="Arial"/>
          <w:sz w:val="22"/>
          <w:szCs w:val="22"/>
        </w:rPr>
        <w:t xml:space="preserve">Čerpanie výdavkov spolu bolo k 30.9.2015 vykázané vo výške 74,69  % z ročného rozpočtu. Najvyšší percentuálny nárast je zaznamenaný v položke bežné transfery, v rámci ktorej bol klasifikovaný vyplatený príspevok neziskovej organizácii, odstupné a odchodné.  </w:t>
      </w:r>
    </w:p>
    <w:p w:rsidR="00CE2C2D" w:rsidRPr="00542A93" w:rsidRDefault="00CE2C2D" w:rsidP="00CE2C2D">
      <w:pPr>
        <w:ind w:right="-142"/>
        <w:jc w:val="both"/>
        <w:rPr>
          <w:rFonts w:ascii="Arial" w:hAnsi="Arial" w:cs="Arial"/>
          <w:sz w:val="22"/>
          <w:szCs w:val="22"/>
        </w:rPr>
      </w:pPr>
      <w:r w:rsidRPr="00542A93">
        <w:rPr>
          <w:rFonts w:ascii="Arial" w:hAnsi="Arial" w:cs="Arial"/>
          <w:sz w:val="22"/>
          <w:szCs w:val="22"/>
        </w:rPr>
        <w:t>Týmito pohybmi dosiahla celková bilancia príjmov a výdavkov TASR 279 387 Eur.</w:t>
      </w:r>
    </w:p>
    <w:p w:rsidR="00CE2C2D" w:rsidRPr="00542A93" w:rsidRDefault="007A4F20" w:rsidP="002B3DAB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42A93">
        <w:rPr>
          <w:rFonts w:ascii="Arial" w:hAnsi="Arial" w:cs="Arial"/>
          <w:sz w:val="22"/>
          <w:szCs w:val="22"/>
        </w:rPr>
        <w:t>Generálny riaditeľ podrobne zhodnotil aktíva a pasíva hospodárenia TASR.</w:t>
      </w:r>
    </w:p>
    <w:p w:rsidR="00CE2C2D" w:rsidRPr="00542A93" w:rsidRDefault="00542A93" w:rsidP="002B3DAB">
      <w:pPr>
        <w:ind w:right="-142" w:firstLine="708"/>
        <w:jc w:val="both"/>
        <w:rPr>
          <w:rFonts w:ascii="Arial" w:hAnsi="Arial" w:cs="Arial"/>
          <w:sz w:val="22"/>
          <w:szCs w:val="22"/>
        </w:rPr>
      </w:pPr>
      <w:r w:rsidRPr="00542A93">
        <w:rPr>
          <w:rFonts w:ascii="Arial" w:hAnsi="Arial" w:cs="Arial"/>
          <w:sz w:val="22"/>
          <w:szCs w:val="22"/>
        </w:rPr>
        <w:t>Ďalej informoval, že v</w:t>
      </w:r>
      <w:r w:rsidR="00CE2C2D" w:rsidRPr="00542A93">
        <w:rPr>
          <w:rFonts w:ascii="Arial" w:hAnsi="Arial" w:cs="Arial"/>
          <w:sz w:val="22"/>
          <w:szCs w:val="22"/>
        </w:rPr>
        <w:t xml:space="preserve"> zmysle Opatrenia Ministerstva financií Slovenskej republiky č. MF/17616/2013-74,ktorým sa ustanovujú podrobnosti o usporiadaní, označovaní  a obsahovom vymedzení položiek individuálnej účtovnej závierky, termíny a miesto ukladania individuálnej účtovnej závierky a výročnej správy pre účtovné jednotky účtujúce v sústave podvojného účtovníctva, ktoré nie sú založené alebo zriadené na účely podnikania vyplýva, že súčasti účtovnej závierky sú súvaha, výkaz ziskov a strát a poznámky. Uvedené časti  účtovnej závierky TASR  sa predkladajú raz ročne v termíne do 31.3. nasledujúceho roku do registra účtovných závierok.  </w:t>
      </w:r>
    </w:p>
    <w:p w:rsidR="00CE2C2D" w:rsidRPr="00542A93" w:rsidRDefault="00CE2C2D" w:rsidP="002B3DAB">
      <w:pPr>
        <w:ind w:right="-142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2A93">
        <w:rPr>
          <w:rFonts w:ascii="Arial" w:hAnsi="Arial" w:cs="Arial"/>
          <w:sz w:val="22"/>
          <w:szCs w:val="22"/>
        </w:rPr>
        <w:t>Vzhľadom na uvedenú skutočnosť keďže TASR vedie účtovníctvo priebežne pred</w:t>
      </w:r>
      <w:r w:rsidR="008D6EF9">
        <w:rPr>
          <w:rFonts w:ascii="Arial" w:hAnsi="Arial" w:cs="Arial"/>
          <w:sz w:val="22"/>
          <w:szCs w:val="22"/>
        </w:rPr>
        <w:t xml:space="preserve">ložil </w:t>
      </w:r>
      <w:r w:rsidRPr="00542A93">
        <w:rPr>
          <w:rFonts w:ascii="Arial" w:hAnsi="Arial" w:cs="Arial"/>
          <w:sz w:val="22"/>
          <w:szCs w:val="22"/>
        </w:rPr>
        <w:t xml:space="preserve"> pre informáciu tiež stav výnosov, nákladov a hospodárskeho výsledku za I.-III. štvrťrok v štruktúre výkazu ziskov a strát nasledovne:</w:t>
      </w:r>
      <w:r w:rsidRPr="00542A93">
        <w:rPr>
          <w:rFonts w:ascii="Arial" w:hAnsi="Arial" w:cs="Arial"/>
          <w:b/>
          <w:sz w:val="22"/>
          <w:szCs w:val="22"/>
        </w:rPr>
        <w:t xml:space="preserve">     </w:t>
      </w:r>
    </w:p>
    <w:p w:rsidR="00CE2C2D" w:rsidRPr="00542A93" w:rsidRDefault="00CE2C2D" w:rsidP="002B3DAB">
      <w:pPr>
        <w:ind w:right="-142" w:firstLine="708"/>
        <w:jc w:val="both"/>
        <w:rPr>
          <w:rFonts w:ascii="Arial" w:hAnsi="Arial" w:cs="Arial"/>
          <w:b/>
          <w:sz w:val="22"/>
          <w:szCs w:val="22"/>
        </w:rPr>
      </w:pPr>
      <w:r w:rsidRPr="00542A93">
        <w:rPr>
          <w:rFonts w:ascii="Arial" w:hAnsi="Arial" w:cs="Arial"/>
          <w:sz w:val="22"/>
          <w:szCs w:val="22"/>
        </w:rPr>
        <w:t>TASR za I. až III. štvrťrok vykázala náklady v sume 4 651 466 Eur, výnosy v sume  4 841 502  Eur a hospodársky výsledok vo výške 190 036 Eur. Náklady aj výnosy boli ovplyvnené zaúčtovaním dokladov súvisiacich s projektom digitalizácie.</w:t>
      </w:r>
    </w:p>
    <w:p w:rsidR="00542A93" w:rsidRPr="00542A93" w:rsidRDefault="00542A93" w:rsidP="002B3DAB">
      <w:pPr>
        <w:ind w:right="-142" w:firstLine="708"/>
        <w:jc w:val="both"/>
        <w:rPr>
          <w:rFonts w:ascii="Arial" w:hAnsi="Arial" w:cs="Arial"/>
          <w:sz w:val="22"/>
          <w:szCs w:val="22"/>
        </w:rPr>
      </w:pPr>
      <w:r w:rsidRPr="00542A93">
        <w:rPr>
          <w:rFonts w:ascii="Arial" w:hAnsi="Arial" w:cs="Arial"/>
          <w:sz w:val="22"/>
          <w:szCs w:val="22"/>
        </w:rPr>
        <w:t xml:space="preserve">Na záver generálny riaditeľ  zdôraznil, že cieľom manažmentu je znížiť </w:t>
      </w:r>
      <w:r w:rsidR="00CE2C2D" w:rsidRPr="00542A93">
        <w:rPr>
          <w:rFonts w:ascii="Arial" w:hAnsi="Arial" w:cs="Arial"/>
          <w:sz w:val="22"/>
          <w:szCs w:val="22"/>
        </w:rPr>
        <w:t xml:space="preserve"> nepriaznivý vývoj hospodárenia za rok 2014</w:t>
      </w:r>
      <w:r w:rsidRPr="00542A93">
        <w:rPr>
          <w:rFonts w:ascii="Arial" w:hAnsi="Arial" w:cs="Arial"/>
          <w:sz w:val="22"/>
          <w:szCs w:val="22"/>
        </w:rPr>
        <w:t xml:space="preserve">, tak ako ho zaviazala SR TASR  a </w:t>
      </w:r>
      <w:r w:rsidR="00CE2C2D" w:rsidRPr="00542A93">
        <w:rPr>
          <w:rFonts w:ascii="Arial" w:hAnsi="Arial" w:cs="Arial"/>
          <w:sz w:val="22"/>
          <w:szCs w:val="22"/>
        </w:rPr>
        <w:t xml:space="preserve"> zabezpečiť pozitívny výsledok hospodárenia za rok 2015. </w:t>
      </w:r>
      <w:r w:rsidR="008D6EF9">
        <w:rPr>
          <w:rFonts w:ascii="Arial" w:hAnsi="Arial" w:cs="Arial"/>
          <w:sz w:val="22"/>
          <w:szCs w:val="22"/>
        </w:rPr>
        <w:t>Konštatoval,</w:t>
      </w:r>
      <w:r w:rsidRPr="00542A93">
        <w:rPr>
          <w:rFonts w:ascii="Arial" w:hAnsi="Arial" w:cs="Arial"/>
          <w:sz w:val="22"/>
          <w:szCs w:val="22"/>
        </w:rPr>
        <w:t xml:space="preserve"> že t</w:t>
      </w:r>
      <w:r w:rsidR="00CE2C2D" w:rsidRPr="00542A93">
        <w:rPr>
          <w:rFonts w:ascii="Arial" w:hAnsi="Arial" w:cs="Arial"/>
          <w:sz w:val="22"/>
          <w:szCs w:val="22"/>
        </w:rPr>
        <w:t>lačová agentúra vykázala za I. –III. štvrťrok zisk. Po zapracovaní predpokladaných výdavkov,  rezerv a opravných položiek, dopadu prepočtu koeficientu DPH a sťahovania, ktoré budú vynaložené a zaúčtované v poslednom štvrťroku dosiahnu náklady za rok 2015 výšku   5 990 tis. Eur.</w:t>
      </w:r>
      <w:r w:rsidR="002B3DAB">
        <w:rPr>
          <w:rFonts w:ascii="Arial" w:hAnsi="Arial" w:cs="Arial"/>
          <w:sz w:val="22"/>
          <w:szCs w:val="22"/>
        </w:rPr>
        <w:t xml:space="preserve"> Uviedol, že v</w:t>
      </w:r>
      <w:r w:rsidR="00CE2C2D" w:rsidRPr="00542A93">
        <w:rPr>
          <w:rFonts w:ascii="Arial" w:hAnsi="Arial" w:cs="Arial"/>
          <w:sz w:val="22"/>
          <w:szCs w:val="22"/>
        </w:rPr>
        <w:t>ýnosy, očakávame vo výške   6 050 tis. Eur</w:t>
      </w:r>
      <w:r w:rsidR="002B3DAB">
        <w:rPr>
          <w:rFonts w:ascii="Arial" w:hAnsi="Arial" w:cs="Arial"/>
          <w:sz w:val="22"/>
          <w:szCs w:val="22"/>
        </w:rPr>
        <w:t>.</w:t>
      </w:r>
    </w:p>
    <w:p w:rsidR="00CE2C2D" w:rsidRDefault="00542A93" w:rsidP="002B3DAB">
      <w:pPr>
        <w:ind w:right="-142" w:firstLine="708"/>
        <w:jc w:val="both"/>
        <w:rPr>
          <w:rFonts w:ascii="Arial" w:hAnsi="Arial" w:cs="Arial"/>
          <w:sz w:val="22"/>
          <w:szCs w:val="22"/>
        </w:rPr>
      </w:pPr>
      <w:r w:rsidRPr="00542A93">
        <w:rPr>
          <w:rFonts w:ascii="Arial" w:hAnsi="Arial" w:cs="Arial"/>
          <w:sz w:val="22"/>
          <w:szCs w:val="22"/>
        </w:rPr>
        <w:t>Poukázal, že z predložen</w:t>
      </w:r>
      <w:r w:rsidR="002B3DAB">
        <w:rPr>
          <w:rFonts w:ascii="Arial" w:hAnsi="Arial" w:cs="Arial"/>
          <w:sz w:val="22"/>
          <w:szCs w:val="22"/>
        </w:rPr>
        <w:t>é</w:t>
      </w:r>
      <w:r w:rsidRPr="00542A93">
        <w:rPr>
          <w:rFonts w:ascii="Arial" w:hAnsi="Arial" w:cs="Arial"/>
          <w:sz w:val="22"/>
          <w:szCs w:val="22"/>
        </w:rPr>
        <w:t xml:space="preserve">ho materiálu </w:t>
      </w:r>
      <w:r w:rsidR="00CE2C2D" w:rsidRPr="00542A93">
        <w:rPr>
          <w:rFonts w:ascii="Arial" w:hAnsi="Arial" w:cs="Arial"/>
          <w:sz w:val="22"/>
          <w:szCs w:val="22"/>
        </w:rPr>
        <w:t xml:space="preserve"> vyplýva, že  TASR  skončí hospodárenie za rok 2015 s predpokladaným ziskom na úrovni cca 60 tis. Eur. Uvedený výhľad bude naďalej mesačne aktualizovaný. </w:t>
      </w:r>
    </w:p>
    <w:p w:rsidR="002B3DAB" w:rsidRDefault="002B3DAB" w:rsidP="002B3DAB">
      <w:pPr>
        <w:ind w:right="-142" w:firstLine="708"/>
        <w:jc w:val="both"/>
        <w:rPr>
          <w:rFonts w:ascii="Arial" w:hAnsi="Arial" w:cs="Arial"/>
          <w:sz w:val="22"/>
          <w:szCs w:val="22"/>
        </w:rPr>
      </w:pPr>
    </w:p>
    <w:p w:rsidR="002B3DAB" w:rsidRPr="00542A93" w:rsidRDefault="002B3DAB" w:rsidP="002B3DAB">
      <w:pPr>
        <w:ind w:right="-14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Podpredseda rady poďakoval  generálnemu riaditeľovi  a otvoril rozpravu v rámci  ktorej členovia rady  rozobrali jednotlivé účtovné položky. Keďže  neboli  pripomienky ,ani výhrady  k predloženému  materiálu podpredseda rady navrhol uznesenie. </w:t>
      </w:r>
    </w:p>
    <w:p w:rsidR="007209C2" w:rsidRDefault="007209C2" w:rsidP="007209C2">
      <w:pPr>
        <w:ind w:right="-142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E17380" w:rsidRDefault="00E17380" w:rsidP="00E17380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29/2015:</w:t>
      </w:r>
    </w:p>
    <w:p w:rsidR="00E17380" w:rsidRDefault="00E17380" w:rsidP="00E17380">
      <w:pPr>
        <w:ind w:left="567"/>
        <w:rPr>
          <w:rFonts w:ascii="Arial" w:hAnsi="Arial" w:cs="Arial"/>
          <w:b/>
          <w:sz w:val="24"/>
          <w:szCs w:val="24"/>
        </w:rPr>
      </w:pPr>
    </w:p>
    <w:p w:rsidR="00E17380" w:rsidRDefault="00E17380" w:rsidP="00E17380">
      <w:pPr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Správna rada TASR  berie na vedomie  materiál- </w:t>
      </w:r>
      <w:r>
        <w:rPr>
          <w:rFonts w:ascii="Arial" w:hAnsi="Arial" w:cs="Arial"/>
          <w:sz w:val="22"/>
          <w:szCs w:val="22"/>
        </w:rPr>
        <w:t>Hodnotenie plnenia rozpočtu príjmov a výdavkov k  30. 9. 2015</w:t>
      </w:r>
    </w:p>
    <w:p w:rsidR="00E17380" w:rsidRDefault="00E17380" w:rsidP="00E17380">
      <w:pPr>
        <w:ind w:left="567"/>
        <w:rPr>
          <w:rFonts w:ascii="Arial" w:hAnsi="Arial" w:cs="Arial"/>
          <w:b/>
          <w:sz w:val="24"/>
          <w:szCs w:val="24"/>
        </w:rPr>
      </w:pPr>
    </w:p>
    <w:p w:rsidR="00E17380" w:rsidRDefault="00E17380" w:rsidP="00E17380">
      <w:pPr>
        <w:rPr>
          <w:rFonts w:ascii="Arial" w:hAnsi="Arial" w:cs="Arial"/>
          <w:b/>
          <w:sz w:val="24"/>
          <w:szCs w:val="24"/>
        </w:rPr>
      </w:pPr>
    </w:p>
    <w:p w:rsidR="00E17380" w:rsidRDefault="00E17380" w:rsidP="00E17380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E17380" w:rsidRDefault="00E17380" w:rsidP="00E17380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: 5                       Proti: 0                    Zdržal sa: 0</w:t>
      </w:r>
    </w:p>
    <w:p w:rsidR="00E17380" w:rsidRDefault="00E17380" w:rsidP="00E17380">
      <w:pPr>
        <w:rPr>
          <w:rFonts w:ascii="Arial" w:hAnsi="Arial" w:cs="Arial"/>
          <w:sz w:val="24"/>
          <w:szCs w:val="24"/>
        </w:rPr>
      </w:pPr>
    </w:p>
    <w:p w:rsidR="00E17380" w:rsidRDefault="00E17380" w:rsidP="00E17380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bolo prijaté.</w:t>
      </w:r>
    </w:p>
    <w:p w:rsidR="00B62FCE" w:rsidRDefault="00B62FCE" w:rsidP="00B62FCE">
      <w:pPr>
        <w:pStyle w:val="Odsekzoznamu"/>
        <w:numPr>
          <w:ilvl w:val="0"/>
          <w:numId w:val="16"/>
        </w:numPr>
        <w:rPr>
          <w:rFonts w:ascii="Arial" w:hAnsi="Arial" w:cs="Arial"/>
          <w:b/>
          <w:color w:val="000000"/>
          <w:sz w:val="24"/>
          <w:szCs w:val="24"/>
        </w:rPr>
      </w:pPr>
      <w:r w:rsidRPr="00B62FCE">
        <w:rPr>
          <w:rFonts w:ascii="Arial" w:hAnsi="Arial" w:cs="Arial"/>
          <w:b/>
          <w:color w:val="000000"/>
          <w:sz w:val="24"/>
          <w:szCs w:val="24"/>
        </w:rPr>
        <w:lastRenderedPageBreak/>
        <w:t>Informácia o vyhodnotení záverov aplikácie zákona č. 176/2004 Z. z.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o nakladaní s majetkom verejnoprávnych inštitúcií </w:t>
      </w:r>
      <w:r w:rsidRPr="00B62FCE">
        <w:rPr>
          <w:rFonts w:ascii="Arial" w:hAnsi="Arial" w:cs="Arial"/>
          <w:b/>
          <w:color w:val="000000"/>
          <w:sz w:val="24"/>
          <w:szCs w:val="24"/>
        </w:rPr>
        <w:t xml:space="preserve"> v podmienkach TASR.</w:t>
      </w:r>
    </w:p>
    <w:p w:rsidR="00B62FCE" w:rsidRDefault="00B62FCE" w:rsidP="00B62FCE">
      <w:pPr>
        <w:rPr>
          <w:rFonts w:ascii="Arial" w:hAnsi="Arial" w:cs="Arial"/>
          <w:b/>
          <w:color w:val="000000"/>
          <w:sz w:val="24"/>
          <w:szCs w:val="24"/>
        </w:rPr>
      </w:pPr>
    </w:p>
    <w:p w:rsidR="00B62FCE" w:rsidRPr="00F33E35" w:rsidRDefault="00B62FCE" w:rsidP="00EA2AAB">
      <w:pPr>
        <w:ind w:firstLine="567"/>
        <w:rPr>
          <w:rFonts w:ascii="Arial" w:hAnsi="Arial" w:cs="Arial"/>
          <w:color w:val="000000"/>
          <w:sz w:val="22"/>
          <w:szCs w:val="22"/>
        </w:rPr>
      </w:pPr>
      <w:r w:rsidRPr="00F33E35">
        <w:rPr>
          <w:rFonts w:ascii="Arial" w:hAnsi="Arial" w:cs="Arial"/>
          <w:color w:val="000000"/>
          <w:sz w:val="22"/>
          <w:szCs w:val="22"/>
        </w:rPr>
        <w:t>Generálny riaditeľ informoval radu, že z dôvodu  ukončenia nájomnej zmluvy</w:t>
      </w:r>
      <w:r w:rsidR="00EA2AAB" w:rsidRPr="00F33E35">
        <w:rPr>
          <w:rFonts w:ascii="Arial" w:hAnsi="Arial" w:cs="Arial"/>
          <w:color w:val="000000"/>
          <w:sz w:val="22"/>
          <w:szCs w:val="22"/>
        </w:rPr>
        <w:t xml:space="preserve"> na  terajšie  priestory </w:t>
      </w:r>
      <w:r w:rsidR="00CE2FD8">
        <w:rPr>
          <w:rFonts w:ascii="Arial" w:hAnsi="Arial" w:cs="Arial"/>
          <w:color w:val="000000"/>
          <w:sz w:val="22"/>
          <w:szCs w:val="22"/>
        </w:rPr>
        <w:t xml:space="preserve"> zo strany prenajímateľa </w:t>
      </w:r>
      <w:r w:rsidR="00EA2AAB" w:rsidRPr="00F33E35">
        <w:rPr>
          <w:rFonts w:ascii="Arial" w:hAnsi="Arial" w:cs="Arial"/>
          <w:color w:val="000000"/>
          <w:sz w:val="22"/>
          <w:szCs w:val="22"/>
        </w:rPr>
        <w:t xml:space="preserve">-  </w:t>
      </w:r>
      <w:r w:rsidRPr="00F33E35">
        <w:rPr>
          <w:rFonts w:ascii="Arial" w:hAnsi="Arial" w:cs="Arial"/>
          <w:color w:val="000000"/>
          <w:sz w:val="22"/>
          <w:szCs w:val="22"/>
        </w:rPr>
        <w:t xml:space="preserve"> na Lamačskej ceste č.3 </w:t>
      </w:r>
      <w:r w:rsidR="00EA2AAB" w:rsidRPr="00F33E3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3E35">
        <w:rPr>
          <w:rFonts w:ascii="Arial" w:hAnsi="Arial" w:cs="Arial"/>
          <w:color w:val="000000"/>
          <w:sz w:val="22"/>
          <w:szCs w:val="22"/>
        </w:rPr>
        <w:t xml:space="preserve">k 30.11.2015 </w:t>
      </w:r>
      <w:r w:rsidR="00EA2AAB" w:rsidRPr="00F33E3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3E35">
        <w:rPr>
          <w:rFonts w:ascii="Arial" w:hAnsi="Arial" w:cs="Arial"/>
          <w:color w:val="000000"/>
          <w:sz w:val="22"/>
          <w:szCs w:val="22"/>
        </w:rPr>
        <w:t xml:space="preserve">z dôvodu prestavby objektu, TASR   musí zabezpečiť nové kancelárske priestory  a to formou prenájmu v časovom  termíne od 1.12.2015. V rámci prieskumu trhu bolo zisťované  porovnateľné nájomné v danom mieste, čase a na dohodnutý účel.  </w:t>
      </w:r>
    </w:p>
    <w:p w:rsidR="00CA471E" w:rsidRPr="00F33E35" w:rsidRDefault="00EA2AAB" w:rsidP="00F33E35">
      <w:pPr>
        <w:ind w:firstLine="567"/>
        <w:rPr>
          <w:rFonts w:ascii="Arial" w:hAnsi="Arial" w:cs="Arial"/>
          <w:sz w:val="22"/>
          <w:szCs w:val="22"/>
        </w:rPr>
      </w:pPr>
      <w:r w:rsidRPr="00F33E35">
        <w:rPr>
          <w:rFonts w:ascii="Arial" w:hAnsi="Arial" w:cs="Arial"/>
          <w:sz w:val="22"/>
          <w:szCs w:val="22"/>
        </w:rPr>
        <w:t xml:space="preserve">PhDr. Rezník  predložil rade všetky </w:t>
      </w:r>
      <w:r w:rsidR="006B7D5A" w:rsidRPr="00F33E35">
        <w:rPr>
          <w:rFonts w:ascii="Arial" w:hAnsi="Arial" w:cs="Arial"/>
          <w:sz w:val="22"/>
          <w:szCs w:val="22"/>
        </w:rPr>
        <w:t xml:space="preserve">dokumenty </w:t>
      </w:r>
      <w:r w:rsidRPr="00F33E35">
        <w:rPr>
          <w:rFonts w:ascii="Arial" w:hAnsi="Arial" w:cs="Arial"/>
          <w:sz w:val="22"/>
          <w:szCs w:val="22"/>
        </w:rPr>
        <w:t xml:space="preserve"> týkajúce sa  zabezpečenia  nových priestorov.</w:t>
      </w:r>
      <w:r w:rsidR="00CA471E" w:rsidRPr="00F33E35">
        <w:rPr>
          <w:rFonts w:ascii="Arial" w:hAnsi="Arial" w:cs="Arial"/>
          <w:sz w:val="22"/>
          <w:szCs w:val="22"/>
        </w:rPr>
        <w:t xml:space="preserve"> Na základe vykonaného prieskumu optimálnej výšky nájmu kancelárskych priestorov, skladových priestorov  a parkovacích boxov  - porovnateľných nehnuteľností, v danom čase a na dohodnutý účel bola komisi</w:t>
      </w:r>
      <w:r w:rsidR="00FE1888">
        <w:rPr>
          <w:rFonts w:ascii="Arial" w:hAnsi="Arial" w:cs="Arial"/>
          <w:sz w:val="22"/>
          <w:szCs w:val="22"/>
        </w:rPr>
        <w:t>o</w:t>
      </w:r>
      <w:r w:rsidR="00CA471E" w:rsidRPr="00F33E35">
        <w:rPr>
          <w:rFonts w:ascii="Arial" w:hAnsi="Arial" w:cs="Arial"/>
          <w:sz w:val="22"/>
          <w:szCs w:val="22"/>
        </w:rPr>
        <w:t xml:space="preserve">u vyhodnotená  z ponúk  ako najvýhodnejšia ponuka od spoločnosti  </w:t>
      </w:r>
      <w:proofErr w:type="spellStart"/>
      <w:r w:rsidR="00CA471E" w:rsidRPr="00F33E35">
        <w:rPr>
          <w:rFonts w:ascii="Arial" w:hAnsi="Arial" w:cs="Arial"/>
          <w:sz w:val="22"/>
          <w:szCs w:val="22"/>
        </w:rPr>
        <w:t>Botus,s.r.o</w:t>
      </w:r>
      <w:proofErr w:type="spellEnd"/>
      <w:r w:rsidR="00CA471E" w:rsidRPr="00F33E35">
        <w:rPr>
          <w:rFonts w:ascii="Arial" w:hAnsi="Arial" w:cs="Arial"/>
          <w:sz w:val="22"/>
          <w:szCs w:val="22"/>
        </w:rPr>
        <w:t>.</w:t>
      </w:r>
      <w:r w:rsidR="00F33E35" w:rsidRPr="00F33E35">
        <w:rPr>
          <w:rFonts w:ascii="Arial" w:hAnsi="Arial" w:cs="Arial"/>
          <w:sz w:val="22"/>
          <w:szCs w:val="22"/>
        </w:rPr>
        <w:t>,</w:t>
      </w:r>
      <w:r w:rsidR="00CA471E" w:rsidRPr="00F33E35">
        <w:rPr>
          <w:rFonts w:ascii="Arial" w:hAnsi="Arial" w:cs="Arial"/>
          <w:sz w:val="22"/>
          <w:szCs w:val="22"/>
        </w:rPr>
        <w:t xml:space="preserve"> Bratislava.  Ponuka spoločnosti  bola vyhodnotená ako najvýhodnejšia z hľadiska ceny nájomného a  kompletnosti požadovaných priestorov</w:t>
      </w:r>
      <w:r w:rsidRPr="00F33E35">
        <w:rPr>
          <w:rFonts w:ascii="Arial" w:hAnsi="Arial" w:cs="Arial"/>
          <w:sz w:val="22"/>
          <w:szCs w:val="22"/>
        </w:rPr>
        <w:t xml:space="preserve"> </w:t>
      </w:r>
      <w:r w:rsidR="00CA471E" w:rsidRPr="00F33E35">
        <w:rPr>
          <w:rFonts w:ascii="Arial" w:hAnsi="Arial" w:cs="Arial"/>
          <w:sz w:val="22"/>
          <w:szCs w:val="22"/>
        </w:rPr>
        <w:t>.</w:t>
      </w:r>
    </w:p>
    <w:p w:rsidR="006B7D5A" w:rsidRPr="00F33E35" w:rsidRDefault="00CA471E" w:rsidP="00EA2AAB">
      <w:pPr>
        <w:rPr>
          <w:rFonts w:ascii="Arial" w:hAnsi="Arial" w:cs="Arial"/>
          <w:color w:val="000000"/>
          <w:sz w:val="22"/>
          <w:szCs w:val="22"/>
        </w:rPr>
      </w:pPr>
      <w:r w:rsidRPr="00F33E35">
        <w:rPr>
          <w:rFonts w:ascii="Arial" w:hAnsi="Arial" w:cs="Arial"/>
          <w:sz w:val="22"/>
          <w:szCs w:val="22"/>
        </w:rPr>
        <w:tab/>
      </w:r>
      <w:r w:rsidR="00EA2AAB" w:rsidRPr="00F33E35">
        <w:rPr>
          <w:rFonts w:ascii="Arial" w:hAnsi="Arial" w:cs="Arial"/>
          <w:sz w:val="22"/>
          <w:szCs w:val="22"/>
        </w:rPr>
        <w:t xml:space="preserve">Zdôraznil, že celý proces </w:t>
      </w:r>
      <w:r w:rsidR="00CE2FD8">
        <w:rPr>
          <w:rFonts w:ascii="Arial" w:hAnsi="Arial" w:cs="Arial"/>
          <w:sz w:val="22"/>
          <w:szCs w:val="22"/>
        </w:rPr>
        <w:t>prebieha</w:t>
      </w:r>
      <w:bookmarkStart w:id="0" w:name="_GoBack"/>
      <w:bookmarkEnd w:id="0"/>
      <w:r w:rsidR="00EA2AAB" w:rsidRPr="00F33E35">
        <w:rPr>
          <w:rFonts w:ascii="Arial" w:hAnsi="Arial" w:cs="Arial"/>
          <w:sz w:val="22"/>
          <w:szCs w:val="22"/>
        </w:rPr>
        <w:t xml:space="preserve"> v súlade  s aplikáciou zákona  č</w:t>
      </w:r>
      <w:r w:rsidR="00EA2AAB" w:rsidRPr="00F33E35">
        <w:rPr>
          <w:rFonts w:ascii="Arial" w:hAnsi="Arial" w:cs="Arial"/>
          <w:color w:val="000000"/>
          <w:sz w:val="22"/>
          <w:szCs w:val="22"/>
        </w:rPr>
        <w:t>. 176/2004 Z. z. o nakladaní s majetkom verejnoprávnych inštitúcií  v podmienkach TASR</w:t>
      </w:r>
      <w:r w:rsidR="006B7D5A" w:rsidRPr="00F33E35">
        <w:rPr>
          <w:rFonts w:ascii="Arial" w:hAnsi="Arial" w:cs="Arial"/>
          <w:color w:val="000000"/>
          <w:sz w:val="22"/>
          <w:szCs w:val="22"/>
        </w:rPr>
        <w:tab/>
        <w:t>.</w:t>
      </w:r>
    </w:p>
    <w:p w:rsidR="006B7D5A" w:rsidRPr="00F33E35" w:rsidRDefault="006B7D5A" w:rsidP="00EA2AAB">
      <w:pPr>
        <w:rPr>
          <w:rFonts w:ascii="Arial" w:hAnsi="Arial" w:cs="Arial"/>
          <w:color w:val="000000"/>
          <w:sz w:val="22"/>
          <w:szCs w:val="22"/>
        </w:rPr>
      </w:pPr>
    </w:p>
    <w:p w:rsidR="006B7D5A" w:rsidRPr="00F33E35" w:rsidRDefault="006B7D5A" w:rsidP="006B7D5A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F33E35">
        <w:rPr>
          <w:rFonts w:ascii="Arial" w:hAnsi="Arial" w:cs="Arial"/>
          <w:color w:val="000000"/>
          <w:sz w:val="22"/>
          <w:szCs w:val="22"/>
        </w:rPr>
        <w:t>Členovia rady   sa  v rámci diskusie zaujímali o výšku prenájmu aj jeho dĺžku, náklady na energie podiel na platbách  za spoločné priestory aj možnosti parkovania. Konštatovali, že  ide o nové  moderné priestory zodpovedajúce potrebám  inštitúcie.</w:t>
      </w:r>
    </w:p>
    <w:p w:rsidR="00CA471E" w:rsidRPr="00F33E35" w:rsidRDefault="00CA471E" w:rsidP="006B7D5A">
      <w:pPr>
        <w:ind w:firstLine="708"/>
        <w:rPr>
          <w:rFonts w:ascii="Arial" w:hAnsi="Arial" w:cs="Arial"/>
          <w:color w:val="000000"/>
          <w:sz w:val="22"/>
          <w:szCs w:val="22"/>
        </w:rPr>
      </w:pPr>
    </w:p>
    <w:p w:rsidR="00E17380" w:rsidRPr="00F33E35" w:rsidRDefault="006B7D5A" w:rsidP="00E17380">
      <w:pPr>
        <w:rPr>
          <w:rFonts w:ascii="Arial" w:hAnsi="Arial" w:cs="Arial"/>
          <w:sz w:val="22"/>
          <w:szCs w:val="22"/>
        </w:rPr>
      </w:pPr>
      <w:r w:rsidRPr="00F33E35">
        <w:rPr>
          <w:rFonts w:ascii="Arial" w:hAnsi="Arial" w:cs="Arial"/>
          <w:sz w:val="22"/>
          <w:szCs w:val="22"/>
        </w:rPr>
        <w:tab/>
        <w:t xml:space="preserve"> Po ukončení rozpravy  podpredseda rady </w:t>
      </w:r>
      <w:proofErr w:type="spellStart"/>
      <w:r w:rsidRPr="00F33E35">
        <w:rPr>
          <w:rFonts w:ascii="Arial" w:hAnsi="Arial" w:cs="Arial"/>
          <w:sz w:val="22"/>
          <w:szCs w:val="22"/>
        </w:rPr>
        <w:t>B.Chovanec</w:t>
      </w:r>
      <w:proofErr w:type="spellEnd"/>
      <w:r w:rsidRPr="00F33E35">
        <w:rPr>
          <w:rFonts w:ascii="Arial" w:hAnsi="Arial" w:cs="Arial"/>
          <w:sz w:val="22"/>
          <w:szCs w:val="22"/>
        </w:rPr>
        <w:t xml:space="preserve"> navrhol uznesenie. </w:t>
      </w:r>
    </w:p>
    <w:p w:rsidR="00E17380" w:rsidRPr="00F33E35" w:rsidRDefault="00E17380" w:rsidP="007209C2">
      <w:pPr>
        <w:ind w:right="-142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D024C5" w:rsidRPr="00F33E35" w:rsidRDefault="00D024C5" w:rsidP="003E2C8D">
      <w:pPr>
        <w:ind w:left="567"/>
        <w:rPr>
          <w:rFonts w:ascii="Arial" w:hAnsi="Arial" w:cs="Arial"/>
          <w:sz w:val="22"/>
          <w:szCs w:val="22"/>
        </w:rPr>
      </w:pPr>
    </w:p>
    <w:p w:rsidR="00D024C5" w:rsidRPr="00F33E35" w:rsidRDefault="00D024C5" w:rsidP="00D024C5">
      <w:pPr>
        <w:ind w:firstLine="708"/>
        <w:rPr>
          <w:rFonts w:ascii="Arial" w:hAnsi="Arial" w:cs="Arial"/>
          <w:b/>
          <w:sz w:val="22"/>
          <w:szCs w:val="22"/>
        </w:rPr>
      </w:pPr>
      <w:r w:rsidRPr="00F33E35">
        <w:rPr>
          <w:rFonts w:ascii="Arial" w:hAnsi="Arial" w:cs="Arial"/>
          <w:b/>
          <w:sz w:val="22"/>
          <w:szCs w:val="22"/>
        </w:rPr>
        <w:t xml:space="preserve">UZNESENIE č. </w:t>
      </w:r>
      <w:r w:rsidR="00CD3075" w:rsidRPr="00F33E35">
        <w:rPr>
          <w:rFonts w:ascii="Arial" w:hAnsi="Arial" w:cs="Arial"/>
          <w:b/>
          <w:sz w:val="22"/>
          <w:szCs w:val="22"/>
        </w:rPr>
        <w:t>30</w:t>
      </w:r>
      <w:r w:rsidRPr="00F33E35">
        <w:rPr>
          <w:rFonts w:ascii="Arial" w:hAnsi="Arial" w:cs="Arial"/>
          <w:b/>
          <w:sz w:val="22"/>
          <w:szCs w:val="22"/>
        </w:rPr>
        <w:t>/2015</w:t>
      </w:r>
    </w:p>
    <w:p w:rsidR="00CA471E" w:rsidRPr="00F33E35" w:rsidRDefault="00CA471E" w:rsidP="00D024C5">
      <w:pPr>
        <w:ind w:firstLine="708"/>
        <w:rPr>
          <w:rFonts w:ascii="Arial" w:hAnsi="Arial" w:cs="Arial"/>
          <w:b/>
          <w:sz w:val="22"/>
          <w:szCs w:val="22"/>
        </w:rPr>
      </w:pPr>
    </w:p>
    <w:p w:rsidR="00CA0672" w:rsidRPr="00F33E35" w:rsidRDefault="00CA0672" w:rsidP="00CA471E">
      <w:pPr>
        <w:ind w:firstLine="708"/>
        <w:rPr>
          <w:rFonts w:ascii="Arial" w:eastAsiaTheme="minorHAnsi" w:hAnsi="Arial" w:cs="Arial"/>
          <w:sz w:val="22"/>
          <w:szCs w:val="22"/>
        </w:rPr>
      </w:pPr>
      <w:r w:rsidRPr="00F33E35">
        <w:rPr>
          <w:rFonts w:ascii="Arial" w:hAnsi="Arial" w:cs="Arial"/>
          <w:sz w:val="22"/>
          <w:szCs w:val="22"/>
        </w:rPr>
        <w:t xml:space="preserve">Správna rada Tlačovej agentúry Slovenskej republiky udeľuje súhlas s Rozhodnutím č. 3/2015 o nájme nebytových priestorov a poveruje generálneho riaditeľa TASR  rokovať o podmienkach nájmu budovy </w:t>
      </w:r>
      <w:proofErr w:type="spellStart"/>
      <w:r w:rsidRPr="00F33E35">
        <w:rPr>
          <w:rFonts w:ascii="Arial" w:hAnsi="Arial" w:cs="Arial"/>
          <w:sz w:val="22"/>
          <w:szCs w:val="22"/>
        </w:rPr>
        <w:t>Westend</w:t>
      </w:r>
      <w:proofErr w:type="spellEnd"/>
      <w:r w:rsidRPr="00F33E35">
        <w:rPr>
          <w:rFonts w:ascii="Arial" w:hAnsi="Arial" w:cs="Arial"/>
          <w:sz w:val="22"/>
          <w:szCs w:val="22"/>
        </w:rPr>
        <w:t xml:space="preserve"> Gate, Dúbravská cesta 14, Bratislava v zmysle predloženej ponuky a uzatvoriť nájomnú zmluvu.</w:t>
      </w:r>
    </w:p>
    <w:p w:rsidR="00CA0672" w:rsidRPr="00F33E35" w:rsidRDefault="00CA0672" w:rsidP="00D024C5">
      <w:pPr>
        <w:ind w:firstLine="708"/>
        <w:rPr>
          <w:rFonts w:ascii="Arial" w:hAnsi="Arial" w:cs="Arial"/>
          <w:b/>
          <w:sz w:val="22"/>
          <w:szCs w:val="22"/>
        </w:rPr>
      </w:pPr>
    </w:p>
    <w:p w:rsidR="00D024C5" w:rsidRDefault="00D024C5" w:rsidP="00D024C5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602415">
      <w:pPr>
        <w:pStyle w:val="Odsekzoznamu1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Rôzne</w:t>
      </w:r>
    </w:p>
    <w:p w:rsidR="00CA1621" w:rsidRDefault="00CA1621" w:rsidP="00CA1621">
      <w:pPr>
        <w:pStyle w:val="Odsekzoznamu1"/>
        <w:ind w:left="927"/>
        <w:rPr>
          <w:rFonts w:ascii="Arial" w:hAnsi="Arial" w:cs="Arial"/>
          <w:b/>
          <w:sz w:val="24"/>
          <w:szCs w:val="24"/>
        </w:rPr>
      </w:pPr>
    </w:p>
    <w:p w:rsidR="00CA1621" w:rsidRDefault="00602415" w:rsidP="00CA1621">
      <w:pPr>
        <w:pStyle w:val="Odsekzoznamu1"/>
        <w:ind w:left="0" w:firstLine="567"/>
        <w:rPr>
          <w:rFonts w:ascii="Arial" w:hAnsi="Arial" w:cs="Arial"/>
          <w:sz w:val="22"/>
          <w:szCs w:val="22"/>
        </w:rPr>
      </w:pPr>
      <w:r w:rsidRPr="00CA1621">
        <w:rPr>
          <w:rFonts w:ascii="Arial" w:hAnsi="Arial" w:cs="Arial"/>
          <w:sz w:val="22"/>
          <w:szCs w:val="22"/>
        </w:rPr>
        <w:t>Podpredseda</w:t>
      </w:r>
      <w:r w:rsidR="00CA1621">
        <w:rPr>
          <w:rFonts w:ascii="Arial" w:hAnsi="Arial" w:cs="Arial"/>
          <w:sz w:val="22"/>
          <w:szCs w:val="22"/>
        </w:rPr>
        <w:t xml:space="preserve"> SR TASR </w:t>
      </w:r>
      <w:r w:rsidRPr="00CA1621">
        <w:rPr>
          <w:rFonts w:ascii="Arial" w:hAnsi="Arial" w:cs="Arial"/>
          <w:sz w:val="22"/>
          <w:szCs w:val="22"/>
        </w:rPr>
        <w:t xml:space="preserve">  B. Chovanec </w:t>
      </w:r>
      <w:r w:rsidR="00CA1621" w:rsidRPr="00CA1621">
        <w:rPr>
          <w:rFonts w:ascii="Arial" w:hAnsi="Arial" w:cs="Arial"/>
          <w:sz w:val="22"/>
          <w:szCs w:val="22"/>
        </w:rPr>
        <w:t xml:space="preserve">  konštatoval, že  tlačová agentúra  poskytla členom rady  všetky dokumenty  sťažovateľa  R.CH. i odpovede  TASR resp. iných orgánov v tejto veci .( Boli doručené 28.8. 2015 e- mailom.)  Členovia Správnej rady TASR sa oboznámili so  spisovým materiálom sťažovateľa R.CH. a  podrobne prebrali obsah sťažnosti </w:t>
      </w:r>
      <w:r w:rsidR="00CA1621">
        <w:rPr>
          <w:rFonts w:ascii="Arial" w:hAnsi="Arial" w:cs="Arial"/>
          <w:sz w:val="22"/>
          <w:szCs w:val="22"/>
        </w:rPr>
        <w:t xml:space="preserve"> už na predchádzajúcich rokovaniach rady. </w:t>
      </w:r>
    </w:p>
    <w:p w:rsidR="002B5D87" w:rsidRDefault="00CA1621" w:rsidP="002B5D87">
      <w:pPr>
        <w:pStyle w:val="Zkladntext"/>
        <w:spacing w:after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Podpredseda rady oboznámil  generálneho riaditeľa TASR   s odpoveďou, ktorú   rada zašle sťažovateľovi  i na MS SR.</w:t>
      </w:r>
      <w:r w:rsidR="002B5D87" w:rsidRPr="002B5D87">
        <w:rPr>
          <w:rFonts w:ascii="Arial" w:hAnsi="Arial" w:cs="Arial"/>
          <w:color w:val="000000"/>
          <w:sz w:val="22"/>
          <w:szCs w:val="22"/>
        </w:rPr>
        <w:t xml:space="preserve"> </w:t>
      </w:r>
      <w:r w:rsidR="002B5D87">
        <w:rPr>
          <w:rFonts w:ascii="Arial" w:hAnsi="Arial" w:cs="Arial"/>
          <w:color w:val="000000"/>
          <w:sz w:val="22"/>
          <w:szCs w:val="22"/>
        </w:rPr>
        <w:t xml:space="preserve"> Konštatoval, že p</w:t>
      </w:r>
      <w:r w:rsidR="002B5D87" w:rsidRPr="00F926F2">
        <w:rPr>
          <w:rFonts w:ascii="Arial" w:hAnsi="Arial" w:cs="Arial"/>
          <w:color w:val="000000"/>
          <w:sz w:val="22"/>
          <w:szCs w:val="22"/>
        </w:rPr>
        <w:t xml:space="preserve">ostup TASR pri riešení   žiadosti </w:t>
      </w:r>
      <w:r w:rsidR="002B5D87">
        <w:rPr>
          <w:rFonts w:ascii="Arial" w:hAnsi="Arial" w:cs="Arial"/>
          <w:color w:val="000000"/>
          <w:sz w:val="22"/>
          <w:szCs w:val="22"/>
        </w:rPr>
        <w:t xml:space="preserve"> R. CH. </w:t>
      </w:r>
      <w:r w:rsidR="002B5D87" w:rsidRPr="00F926F2">
        <w:rPr>
          <w:rFonts w:ascii="Arial" w:hAnsi="Arial" w:cs="Arial"/>
          <w:color w:val="000000"/>
          <w:sz w:val="22"/>
          <w:szCs w:val="22"/>
        </w:rPr>
        <w:t xml:space="preserve">považuje  rada v celom rozsahu za správny. </w:t>
      </w:r>
    </w:p>
    <w:p w:rsidR="002B5D87" w:rsidRPr="00F926F2" w:rsidRDefault="002B5D87" w:rsidP="002B5D87">
      <w:pPr>
        <w:pStyle w:val="Zkladntext"/>
        <w:spacing w:after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 ohľadom na  </w:t>
      </w:r>
      <w:r w:rsidR="00057CEE">
        <w:rPr>
          <w:rFonts w:ascii="Arial" w:hAnsi="Arial" w:cs="Arial"/>
          <w:color w:val="000000"/>
          <w:sz w:val="22"/>
          <w:szCs w:val="22"/>
        </w:rPr>
        <w:t>prešetrené  skutočnosti  Správna rada TASR vyhodnotila s</w:t>
      </w:r>
      <w:r>
        <w:rPr>
          <w:rFonts w:ascii="Arial" w:hAnsi="Arial" w:cs="Arial"/>
          <w:color w:val="000000"/>
          <w:sz w:val="22"/>
          <w:szCs w:val="22"/>
        </w:rPr>
        <w:t xml:space="preserve">ťažnosť R.CH. </w:t>
      </w:r>
      <w:r w:rsidRPr="00F926F2">
        <w:rPr>
          <w:rFonts w:ascii="Arial" w:hAnsi="Arial" w:cs="Arial"/>
          <w:color w:val="000000"/>
          <w:sz w:val="22"/>
          <w:szCs w:val="22"/>
        </w:rPr>
        <w:t>ako  neopodstatnenú a preto  ju zamietl</w:t>
      </w:r>
      <w:r w:rsidR="000A395C">
        <w:rPr>
          <w:rFonts w:ascii="Arial" w:hAnsi="Arial" w:cs="Arial"/>
          <w:color w:val="000000"/>
          <w:sz w:val="22"/>
          <w:szCs w:val="22"/>
        </w:rPr>
        <w:t>a</w:t>
      </w:r>
      <w:r w:rsidRPr="00F926F2">
        <w:rPr>
          <w:rFonts w:ascii="Arial" w:hAnsi="Arial" w:cs="Arial"/>
          <w:color w:val="000000"/>
          <w:sz w:val="22"/>
          <w:szCs w:val="22"/>
        </w:rPr>
        <w:t>.</w:t>
      </w:r>
    </w:p>
    <w:p w:rsidR="002B5D87" w:rsidRPr="00F926F2" w:rsidRDefault="002B5D87" w:rsidP="002B5D87">
      <w:pPr>
        <w:pStyle w:val="Zkladntext"/>
        <w:rPr>
          <w:rFonts w:ascii="Arial" w:hAnsi="Arial" w:cs="Arial"/>
          <w:sz w:val="22"/>
          <w:szCs w:val="22"/>
        </w:rPr>
      </w:pPr>
    </w:p>
    <w:p w:rsidR="002B5D87" w:rsidRPr="00F926F2" w:rsidRDefault="002B5D87" w:rsidP="002B5D87">
      <w:pPr>
        <w:pStyle w:val="Zkladntext"/>
        <w:spacing w:after="160" w:line="309" w:lineRule="auto"/>
        <w:rPr>
          <w:rFonts w:ascii="Arial" w:hAnsi="Arial" w:cs="Arial"/>
          <w:color w:val="000000"/>
          <w:sz w:val="22"/>
          <w:szCs w:val="22"/>
        </w:rPr>
      </w:pPr>
      <w:r w:rsidRPr="00F926F2">
        <w:rPr>
          <w:rFonts w:ascii="Arial" w:hAnsi="Arial" w:cs="Arial"/>
          <w:color w:val="000000"/>
          <w:sz w:val="22"/>
          <w:szCs w:val="22"/>
        </w:rPr>
        <w:t>     </w:t>
      </w:r>
    </w:p>
    <w:p w:rsidR="00CA1621" w:rsidRPr="00CA1621" w:rsidRDefault="00CA1621" w:rsidP="00CA1621">
      <w:pPr>
        <w:pStyle w:val="Odsekzoznamu1"/>
        <w:ind w:left="0" w:firstLine="567"/>
        <w:rPr>
          <w:rFonts w:ascii="Arial" w:hAnsi="Arial" w:cs="Arial"/>
          <w:sz w:val="22"/>
          <w:szCs w:val="22"/>
        </w:rPr>
      </w:pPr>
    </w:p>
    <w:p w:rsidR="00CA1621" w:rsidRDefault="00CA1621" w:rsidP="00CA1621">
      <w:pPr>
        <w:pStyle w:val="Odsekzoznamu1"/>
        <w:ind w:left="1260"/>
        <w:rPr>
          <w:rFonts w:ascii="Arial" w:hAnsi="Arial" w:cs="Arial"/>
          <w:sz w:val="22"/>
          <w:szCs w:val="22"/>
        </w:rPr>
      </w:pPr>
    </w:p>
    <w:p w:rsidR="00602415" w:rsidRPr="00996183" w:rsidRDefault="00602415" w:rsidP="003E2C8D">
      <w:pPr>
        <w:pStyle w:val="Odsekzoznamu1"/>
        <w:ind w:left="1260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lastRenderedPageBreak/>
        <w:t xml:space="preserve">Členovia  správnej rady sa dohodli na termíne ďalšieho zasadnutia </w:t>
      </w:r>
      <w:r w:rsidR="00602415">
        <w:rPr>
          <w:rFonts w:ascii="Arial" w:hAnsi="Arial" w:cs="Arial"/>
          <w:sz w:val="22"/>
          <w:szCs w:val="22"/>
        </w:rPr>
        <w:t>8</w:t>
      </w:r>
      <w:r w:rsidR="00047FCD" w:rsidRPr="00E415C0">
        <w:rPr>
          <w:rFonts w:ascii="Arial" w:hAnsi="Arial" w:cs="Arial"/>
          <w:sz w:val="22"/>
          <w:szCs w:val="22"/>
        </w:rPr>
        <w:t>.</w:t>
      </w:r>
      <w:r w:rsidR="000126C5" w:rsidRPr="00E415C0">
        <w:rPr>
          <w:rFonts w:ascii="Arial" w:hAnsi="Arial" w:cs="Arial"/>
          <w:sz w:val="22"/>
          <w:szCs w:val="22"/>
        </w:rPr>
        <w:t>1</w:t>
      </w:r>
      <w:r w:rsidR="00602415">
        <w:rPr>
          <w:rFonts w:ascii="Arial" w:hAnsi="Arial" w:cs="Arial"/>
          <w:sz w:val="22"/>
          <w:szCs w:val="22"/>
        </w:rPr>
        <w:t>2</w:t>
      </w:r>
      <w:r w:rsidR="00047FCD" w:rsidRPr="00E415C0">
        <w:rPr>
          <w:rFonts w:ascii="Arial" w:hAnsi="Arial" w:cs="Arial"/>
          <w:sz w:val="22"/>
          <w:szCs w:val="22"/>
        </w:rPr>
        <w:t xml:space="preserve">. </w:t>
      </w:r>
      <w:r w:rsidRPr="00E415C0">
        <w:rPr>
          <w:rFonts w:ascii="Arial" w:hAnsi="Arial" w:cs="Arial"/>
          <w:sz w:val="22"/>
          <w:szCs w:val="22"/>
        </w:rPr>
        <w:t>2015 (</w:t>
      </w:r>
      <w:r w:rsidR="00602415">
        <w:rPr>
          <w:rFonts w:ascii="Arial" w:hAnsi="Arial" w:cs="Arial"/>
          <w:sz w:val="22"/>
          <w:szCs w:val="22"/>
        </w:rPr>
        <w:t>utor</w:t>
      </w:r>
      <w:r w:rsidR="00ED2C91">
        <w:rPr>
          <w:rFonts w:ascii="Arial" w:hAnsi="Arial" w:cs="Arial"/>
          <w:sz w:val="22"/>
          <w:szCs w:val="22"/>
        </w:rPr>
        <w:t>ok</w:t>
      </w:r>
      <w:r w:rsidRPr="00E415C0">
        <w:rPr>
          <w:rFonts w:ascii="Arial" w:hAnsi="Arial" w:cs="Arial"/>
          <w:sz w:val="22"/>
          <w:szCs w:val="22"/>
        </w:rPr>
        <w:t>)  o</w:t>
      </w:r>
      <w:r w:rsidR="00ED2C91">
        <w:rPr>
          <w:rFonts w:ascii="Arial" w:hAnsi="Arial" w:cs="Arial"/>
          <w:sz w:val="22"/>
          <w:szCs w:val="22"/>
        </w:rPr>
        <w:t> </w:t>
      </w:r>
      <w:r w:rsidRPr="00E415C0">
        <w:rPr>
          <w:rFonts w:ascii="Arial" w:hAnsi="Arial" w:cs="Arial"/>
          <w:sz w:val="22"/>
          <w:szCs w:val="22"/>
        </w:rPr>
        <w:t>1</w:t>
      </w:r>
      <w:r w:rsidR="00602415">
        <w:rPr>
          <w:rFonts w:ascii="Arial" w:hAnsi="Arial" w:cs="Arial"/>
          <w:sz w:val="22"/>
          <w:szCs w:val="22"/>
        </w:rPr>
        <w:t>5</w:t>
      </w:r>
      <w:r w:rsidRPr="00E415C0">
        <w:rPr>
          <w:rFonts w:ascii="Arial" w:hAnsi="Arial" w:cs="Arial"/>
          <w:sz w:val="22"/>
          <w:szCs w:val="22"/>
        </w:rPr>
        <w:t xml:space="preserve">,00 h. 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 xml:space="preserve">Bratislava </w:t>
      </w:r>
      <w:r w:rsidR="00CD3075">
        <w:rPr>
          <w:rFonts w:ascii="Arial" w:hAnsi="Arial" w:cs="Arial"/>
          <w:sz w:val="22"/>
          <w:szCs w:val="22"/>
        </w:rPr>
        <w:t>6</w:t>
      </w:r>
      <w:r w:rsidR="007708BC" w:rsidRPr="00E415C0">
        <w:rPr>
          <w:rFonts w:ascii="Arial" w:hAnsi="Arial" w:cs="Arial"/>
          <w:sz w:val="22"/>
          <w:szCs w:val="22"/>
        </w:rPr>
        <w:t>.</w:t>
      </w:r>
      <w:r w:rsidR="00E07F4A">
        <w:rPr>
          <w:rFonts w:ascii="Arial" w:hAnsi="Arial" w:cs="Arial"/>
          <w:sz w:val="22"/>
          <w:szCs w:val="22"/>
        </w:rPr>
        <w:t>1</w:t>
      </w:r>
      <w:r w:rsidR="00CD3075">
        <w:rPr>
          <w:rFonts w:ascii="Arial" w:hAnsi="Arial" w:cs="Arial"/>
          <w:sz w:val="22"/>
          <w:szCs w:val="22"/>
        </w:rPr>
        <w:t>1</w:t>
      </w:r>
      <w:r w:rsidRPr="00E415C0">
        <w:rPr>
          <w:rFonts w:ascii="Arial" w:hAnsi="Arial" w:cs="Arial"/>
          <w:sz w:val="22"/>
          <w:szCs w:val="22"/>
        </w:rPr>
        <w:t>. 2015</w:t>
      </w: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>Zapísal: V. Masár,  v. r.</w:t>
      </w: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>Predseda  správnej rady TASR</w:t>
      </w: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1C4631" w:rsidRDefault="001C4631"/>
    <w:sectPr w:rsidR="001C4631" w:rsidSect="0068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70B"/>
    <w:multiLevelType w:val="hybridMultilevel"/>
    <w:tmpl w:val="D76272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AD4"/>
    <w:multiLevelType w:val="hybridMultilevel"/>
    <w:tmpl w:val="AE569FA8"/>
    <w:lvl w:ilvl="0" w:tplc="5B3EB3A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871A7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B5C94"/>
    <w:multiLevelType w:val="hybridMultilevel"/>
    <w:tmpl w:val="DF068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5BB6"/>
    <w:multiLevelType w:val="hybridMultilevel"/>
    <w:tmpl w:val="27D20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0E50"/>
    <w:multiLevelType w:val="hybridMultilevel"/>
    <w:tmpl w:val="65DC4630"/>
    <w:lvl w:ilvl="0" w:tplc="BB16E6F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13CAE"/>
    <w:multiLevelType w:val="hybridMultilevel"/>
    <w:tmpl w:val="AE569FA8"/>
    <w:lvl w:ilvl="0" w:tplc="5B3EB3A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321CD"/>
    <w:multiLevelType w:val="hybridMultilevel"/>
    <w:tmpl w:val="E21624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A5CF4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C32ADD"/>
    <w:multiLevelType w:val="hybridMultilevel"/>
    <w:tmpl w:val="11F8B57A"/>
    <w:lvl w:ilvl="0" w:tplc="991E9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6127B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932059"/>
    <w:multiLevelType w:val="hybridMultilevel"/>
    <w:tmpl w:val="B702566C"/>
    <w:lvl w:ilvl="0" w:tplc="991E9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901DC"/>
    <w:multiLevelType w:val="hybridMultilevel"/>
    <w:tmpl w:val="995CDA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F4B49"/>
    <w:multiLevelType w:val="hybridMultilevel"/>
    <w:tmpl w:val="F6B2A456"/>
    <w:lvl w:ilvl="0" w:tplc="39B07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1683094"/>
    <w:multiLevelType w:val="hybridMultilevel"/>
    <w:tmpl w:val="8932DA62"/>
    <w:lvl w:ilvl="0" w:tplc="B42CA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33E66"/>
    <w:multiLevelType w:val="hybridMultilevel"/>
    <w:tmpl w:val="491C40A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342F49"/>
    <w:multiLevelType w:val="hybridMultilevel"/>
    <w:tmpl w:val="BDD2AD2E"/>
    <w:lvl w:ilvl="0" w:tplc="1C4864A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3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2"/>
  </w:num>
  <w:num w:numId="14">
    <w:abstractNumId w:val="14"/>
  </w:num>
  <w:num w:numId="15">
    <w:abstractNumId w:val="10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8D"/>
    <w:rsid w:val="000126C5"/>
    <w:rsid w:val="00017B14"/>
    <w:rsid w:val="000428E0"/>
    <w:rsid w:val="00047FCD"/>
    <w:rsid w:val="00057CEE"/>
    <w:rsid w:val="000769E8"/>
    <w:rsid w:val="0008287E"/>
    <w:rsid w:val="000A395C"/>
    <w:rsid w:val="000A3B29"/>
    <w:rsid w:val="000B0222"/>
    <w:rsid w:val="000F06D4"/>
    <w:rsid w:val="00103010"/>
    <w:rsid w:val="00112D44"/>
    <w:rsid w:val="00145D43"/>
    <w:rsid w:val="00145ED7"/>
    <w:rsid w:val="001852AC"/>
    <w:rsid w:val="001A1A91"/>
    <w:rsid w:val="001B7E1C"/>
    <w:rsid w:val="001C4631"/>
    <w:rsid w:val="001D3980"/>
    <w:rsid w:val="001E2370"/>
    <w:rsid w:val="001F27C9"/>
    <w:rsid w:val="002416A0"/>
    <w:rsid w:val="002548B3"/>
    <w:rsid w:val="002A7558"/>
    <w:rsid w:val="002B3DAB"/>
    <w:rsid w:val="002B4775"/>
    <w:rsid w:val="002B5D87"/>
    <w:rsid w:val="002D4273"/>
    <w:rsid w:val="002E7BC3"/>
    <w:rsid w:val="002F1566"/>
    <w:rsid w:val="00332EE4"/>
    <w:rsid w:val="00337B62"/>
    <w:rsid w:val="00346DFB"/>
    <w:rsid w:val="00393F1A"/>
    <w:rsid w:val="003C2A00"/>
    <w:rsid w:val="003E2C8D"/>
    <w:rsid w:val="003E5F1D"/>
    <w:rsid w:val="003F3F6F"/>
    <w:rsid w:val="0040717E"/>
    <w:rsid w:val="00432F2E"/>
    <w:rsid w:val="0043466E"/>
    <w:rsid w:val="00435DEE"/>
    <w:rsid w:val="00442434"/>
    <w:rsid w:val="004672BC"/>
    <w:rsid w:val="00486C60"/>
    <w:rsid w:val="004A0BC8"/>
    <w:rsid w:val="004A49A5"/>
    <w:rsid w:val="004E4BE2"/>
    <w:rsid w:val="00505265"/>
    <w:rsid w:val="00511AFC"/>
    <w:rsid w:val="00542A93"/>
    <w:rsid w:val="0058410F"/>
    <w:rsid w:val="00594E1E"/>
    <w:rsid w:val="005966F9"/>
    <w:rsid w:val="005C0C8C"/>
    <w:rsid w:val="005D08E2"/>
    <w:rsid w:val="005F332F"/>
    <w:rsid w:val="00602415"/>
    <w:rsid w:val="00612BB9"/>
    <w:rsid w:val="0064163D"/>
    <w:rsid w:val="006520F2"/>
    <w:rsid w:val="00680C8E"/>
    <w:rsid w:val="00691366"/>
    <w:rsid w:val="006A291E"/>
    <w:rsid w:val="006B0E5E"/>
    <w:rsid w:val="006B7D5A"/>
    <w:rsid w:val="006F0E06"/>
    <w:rsid w:val="006F7D38"/>
    <w:rsid w:val="007209C2"/>
    <w:rsid w:val="007219CD"/>
    <w:rsid w:val="007340FA"/>
    <w:rsid w:val="00735A27"/>
    <w:rsid w:val="007435BA"/>
    <w:rsid w:val="00745CAB"/>
    <w:rsid w:val="00766ADA"/>
    <w:rsid w:val="007708BC"/>
    <w:rsid w:val="007A3D89"/>
    <w:rsid w:val="007A4F20"/>
    <w:rsid w:val="007C1E25"/>
    <w:rsid w:val="00827F65"/>
    <w:rsid w:val="00854CD7"/>
    <w:rsid w:val="00880DFB"/>
    <w:rsid w:val="00891AA6"/>
    <w:rsid w:val="008D109A"/>
    <w:rsid w:val="008D41B5"/>
    <w:rsid w:val="008D6EF9"/>
    <w:rsid w:val="00913B25"/>
    <w:rsid w:val="009807E9"/>
    <w:rsid w:val="00996183"/>
    <w:rsid w:val="009A0E7D"/>
    <w:rsid w:val="009E05B6"/>
    <w:rsid w:val="009F4FE0"/>
    <w:rsid w:val="00A12435"/>
    <w:rsid w:val="00A3745B"/>
    <w:rsid w:val="00A60E0B"/>
    <w:rsid w:val="00A82009"/>
    <w:rsid w:val="00AA3310"/>
    <w:rsid w:val="00AF27A2"/>
    <w:rsid w:val="00B17636"/>
    <w:rsid w:val="00B33BB9"/>
    <w:rsid w:val="00B62FCE"/>
    <w:rsid w:val="00B704FE"/>
    <w:rsid w:val="00BC4420"/>
    <w:rsid w:val="00BD7415"/>
    <w:rsid w:val="00BE2A98"/>
    <w:rsid w:val="00BF1188"/>
    <w:rsid w:val="00BF3610"/>
    <w:rsid w:val="00C65C34"/>
    <w:rsid w:val="00CA0672"/>
    <w:rsid w:val="00CA0B89"/>
    <w:rsid w:val="00CA1621"/>
    <w:rsid w:val="00CA471E"/>
    <w:rsid w:val="00CA5C53"/>
    <w:rsid w:val="00CC125A"/>
    <w:rsid w:val="00CD3075"/>
    <w:rsid w:val="00CE2C2D"/>
    <w:rsid w:val="00CE2FD8"/>
    <w:rsid w:val="00CF35A7"/>
    <w:rsid w:val="00D024C5"/>
    <w:rsid w:val="00D25165"/>
    <w:rsid w:val="00D6034E"/>
    <w:rsid w:val="00D6139F"/>
    <w:rsid w:val="00DD11BC"/>
    <w:rsid w:val="00E0643C"/>
    <w:rsid w:val="00E07F4A"/>
    <w:rsid w:val="00E17380"/>
    <w:rsid w:val="00E33F8B"/>
    <w:rsid w:val="00E415C0"/>
    <w:rsid w:val="00E46F64"/>
    <w:rsid w:val="00EA2AAB"/>
    <w:rsid w:val="00ED1112"/>
    <w:rsid w:val="00ED2C91"/>
    <w:rsid w:val="00ED5CE9"/>
    <w:rsid w:val="00F33E35"/>
    <w:rsid w:val="00F772E7"/>
    <w:rsid w:val="00F831D6"/>
    <w:rsid w:val="00FC0BED"/>
    <w:rsid w:val="00FE1888"/>
    <w:rsid w:val="00FE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E8C194-D259-403B-99C8-6832610A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2C8D"/>
    <w:pPr>
      <w:ind w:left="720"/>
      <w:contextualSpacing/>
    </w:pPr>
  </w:style>
  <w:style w:type="paragraph" w:customStyle="1" w:styleId="Odsekzoznamu1">
    <w:name w:val="Odsek zoznamu1"/>
    <w:basedOn w:val="Normlny"/>
    <w:rsid w:val="003E2C8D"/>
    <w:pPr>
      <w:ind w:left="720"/>
      <w:contextualSpacing/>
    </w:pPr>
  </w:style>
  <w:style w:type="paragraph" w:customStyle="1" w:styleId="Default">
    <w:name w:val="Default"/>
    <w:rsid w:val="003E2C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rsid w:val="00766ADA"/>
    <w:pPr>
      <w:tabs>
        <w:tab w:val="center" w:pos="4536"/>
        <w:tab w:val="right" w:pos="9072"/>
      </w:tabs>
    </w:pPr>
    <w:rPr>
      <w:rFonts w:eastAsia="Times New Roman"/>
      <w:sz w:val="22"/>
    </w:rPr>
  </w:style>
  <w:style w:type="character" w:customStyle="1" w:styleId="PtaChar">
    <w:name w:val="Päta Char"/>
    <w:basedOn w:val="Predvolenpsmoodseku"/>
    <w:link w:val="Pta"/>
    <w:rsid w:val="00766ADA"/>
    <w:rPr>
      <w:rFonts w:ascii="Times New Roman" w:eastAsia="Times New Roman" w:hAnsi="Times New Roman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08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08B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highlig">
    <w:name w:val="highlig"/>
    <w:basedOn w:val="Predvolenpsmoodseku"/>
    <w:rsid w:val="00A82009"/>
    <w:rPr>
      <w:shd w:val="clear" w:color="auto" w:fill="AAE0F9"/>
    </w:rPr>
  </w:style>
  <w:style w:type="character" w:styleId="Hypertextovprepojenie">
    <w:name w:val="Hyperlink"/>
    <w:uiPriority w:val="99"/>
    <w:unhideWhenUsed/>
    <w:rsid w:val="007A3D89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2B5D8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2B5D87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8E63-6312-4D2C-A562-39C435D2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25</cp:revision>
  <cp:lastPrinted>2015-10-22T06:48:00Z</cp:lastPrinted>
  <dcterms:created xsi:type="dcterms:W3CDTF">2015-10-28T12:00:00Z</dcterms:created>
  <dcterms:modified xsi:type="dcterms:W3CDTF">2015-11-09T08:38:00Z</dcterms:modified>
</cp:coreProperties>
</file>