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9E" w:rsidRDefault="007C301A" w:rsidP="00596DC5">
      <w:pPr>
        <w:ind w:firstLine="246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r w:rsidR="00033B9E">
        <w:rPr>
          <w:rFonts w:ascii="Arial" w:hAnsi="Arial"/>
          <w:b/>
          <w:sz w:val="22"/>
        </w:rPr>
        <w:t xml:space="preserve">ZÁPIS </w:t>
      </w:r>
      <w:r w:rsidR="00033B9E">
        <w:rPr>
          <w:rFonts w:ascii="Arial,Bold" w:hAnsi="Arial,Bold"/>
          <w:b/>
          <w:sz w:val="22"/>
        </w:rPr>
        <w:t>č</w:t>
      </w:r>
      <w:r w:rsidR="00033B9E">
        <w:rPr>
          <w:rFonts w:ascii="Arial" w:hAnsi="Arial"/>
          <w:b/>
          <w:sz w:val="22"/>
        </w:rPr>
        <w:t xml:space="preserve">. </w:t>
      </w:r>
      <w:r w:rsidR="00BA5FEC">
        <w:rPr>
          <w:rFonts w:ascii="Arial" w:hAnsi="Arial"/>
          <w:b/>
          <w:sz w:val="22"/>
        </w:rPr>
        <w:t>6</w:t>
      </w:r>
    </w:p>
    <w:p w:rsidR="007C301A" w:rsidRDefault="007C301A" w:rsidP="00596D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</w:t>
      </w:r>
      <w:r w:rsidR="00033B9E">
        <w:rPr>
          <w:rFonts w:ascii="Arial" w:hAnsi="Arial"/>
          <w:b/>
          <w:sz w:val="22"/>
        </w:rPr>
        <w:t>Z RIADNEHO ZASADNUTIA SPRÁVNEJ RADY TASR</w:t>
      </w:r>
    </w:p>
    <w:p w:rsidR="00033B9E" w:rsidRDefault="007C301A" w:rsidP="00596D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</w:t>
      </w:r>
      <w:r w:rsidR="00596DC5">
        <w:rPr>
          <w:rFonts w:ascii="Arial" w:hAnsi="Arial"/>
          <w:b/>
          <w:sz w:val="22"/>
        </w:rPr>
        <w:t xml:space="preserve">   </w:t>
      </w:r>
      <w:r w:rsidR="005B24EA">
        <w:rPr>
          <w:rFonts w:ascii="Arial" w:hAnsi="Arial"/>
          <w:b/>
          <w:sz w:val="22"/>
        </w:rPr>
        <w:t>2</w:t>
      </w:r>
      <w:r w:rsidR="00BA5FEC">
        <w:rPr>
          <w:rFonts w:ascii="Arial" w:hAnsi="Arial"/>
          <w:b/>
          <w:sz w:val="22"/>
        </w:rPr>
        <w:t>8</w:t>
      </w:r>
      <w:r w:rsidR="00033B9E">
        <w:rPr>
          <w:rFonts w:ascii="Arial" w:hAnsi="Arial"/>
          <w:b/>
          <w:sz w:val="22"/>
        </w:rPr>
        <w:t xml:space="preserve">. </w:t>
      </w:r>
      <w:r w:rsidR="00BA5FEC">
        <w:rPr>
          <w:rFonts w:ascii="Arial" w:hAnsi="Arial"/>
          <w:b/>
          <w:sz w:val="22"/>
        </w:rPr>
        <w:t>mája</w:t>
      </w:r>
      <w:r w:rsidR="00033B9E">
        <w:rPr>
          <w:rFonts w:ascii="Arial" w:hAnsi="Arial"/>
          <w:b/>
          <w:sz w:val="22"/>
        </w:rPr>
        <w:t xml:space="preserve">   201</w:t>
      </w:r>
      <w:r w:rsidR="00274AB0">
        <w:rPr>
          <w:rFonts w:ascii="Arial" w:hAnsi="Arial"/>
          <w:b/>
          <w:sz w:val="22"/>
        </w:rPr>
        <w:t>4</w:t>
      </w:r>
      <w:r w:rsidR="00033B9E">
        <w:rPr>
          <w:rFonts w:ascii="Arial" w:hAnsi="Arial"/>
          <w:b/>
          <w:sz w:val="22"/>
        </w:rPr>
        <w:t xml:space="preserve"> so za</w:t>
      </w:r>
      <w:r w:rsidR="00033B9E">
        <w:rPr>
          <w:rFonts w:ascii="Arial,Bold" w:hAnsi="Arial,Bold"/>
          <w:b/>
          <w:sz w:val="22"/>
        </w:rPr>
        <w:t>č</w:t>
      </w:r>
      <w:r w:rsidR="00033B9E">
        <w:rPr>
          <w:rFonts w:ascii="Arial" w:hAnsi="Arial"/>
          <w:b/>
          <w:sz w:val="22"/>
        </w:rPr>
        <w:t>iatkom o 1</w:t>
      </w:r>
      <w:r w:rsidR="005B24EA">
        <w:rPr>
          <w:rFonts w:ascii="Arial" w:hAnsi="Arial"/>
          <w:b/>
          <w:sz w:val="22"/>
        </w:rPr>
        <w:t>4</w:t>
      </w:r>
      <w:r w:rsidR="00033B9E">
        <w:rPr>
          <w:rFonts w:ascii="Arial" w:hAnsi="Arial"/>
          <w:b/>
          <w:sz w:val="22"/>
        </w:rPr>
        <w:t>.00 h</w:t>
      </w:r>
    </w:p>
    <w:p w:rsidR="00033B9E" w:rsidRDefault="00033B9E" w:rsidP="00596DC5">
      <w:pPr>
        <w:rPr>
          <w:rFonts w:ascii="Arial" w:hAnsi="Arial"/>
          <w:b/>
          <w:sz w:val="22"/>
        </w:rPr>
      </w:pPr>
    </w:p>
    <w:p w:rsidR="00033B9E" w:rsidRDefault="00033B9E" w:rsidP="00596DC5">
      <w:pPr>
        <w:rPr>
          <w:rFonts w:ascii="Arial" w:hAnsi="Arial"/>
          <w:b/>
          <w:sz w:val="22"/>
        </w:rPr>
      </w:pPr>
    </w:p>
    <w:p w:rsidR="00033B9E" w:rsidRDefault="00033B9E" w:rsidP="00596DC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>Vladimír Masár,</w:t>
      </w:r>
      <w:r w:rsidR="00FD219E" w:rsidRPr="00FD219E">
        <w:rPr>
          <w:rFonts w:ascii="Arial" w:hAnsi="Arial"/>
          <w:sz w:val="22"/>
        </w:rPr>
        <w:t xml:space="preserve"> 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Boris Chovanec,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Ján Sand,</w:t>
      </w:r>
      <w:r w:rsidR="00596DC5">
        <w:rPr>
          <w:rFonts w:ascii="Arial" w:hAnsi="Arial"/>
          <w:sz w:val="22"/>
        </w:rPr>
        <w:t xml:space="preserve"> Peter Alakša, </w:t>
      </w:r>
      <w:r>
        <w:rPr>
          <w:rFonts w:ascii="Arial" w:hAnsi="Arial"/>
          <w:sz w:val="22"/>
        </w:rPr>
        <w:t xml:space="preserve"> </w:t>
      </w:r>
      <w:r w:rsidR="005B24EA">
        <w:rPr>
          <w:rFonts w:ascii="Arial" w:hAnsi="Arial"/>
          <w:sz w:val="22"/>
        </w:rPr>
        <w:t>Richard Kvasňovský</w:t>
      </w:r>
    </w:p>
    <w:p w:rsidR="00033B9E" w:rsidRDefault="00033B9E" w:rsidP="00596DC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</w:t>
      </w:r>
      <w:r w:rsidR="00FF33B2">
        <w:rPr>
          <w:rFonts w:ascii="Arial" w:hAnsi="Arial"/>
          <w:b/>
          <w:sz w:val="22"/>
        </w:rPr>
        <w:t>ý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 </w:t>
      </w:r>
    </w:p>
    <w:p w:rsidR="00033B9E" w:rsidRDefault="00033B9E" w:rsidP="00596DC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033B9E" w:rsidRDefault="00033B9E" w:rsidP="00596DC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033B9E" w:rsidRDefault="00033B9E" w:rsidP="00596DC5">
      <w:pPr>
        <w:rPr>
          <w:rFonts w:ascii="Arial" w:hAnsi="Arial"/>
          <w:sz w:val="22"/>
        </w:rPr>
      </w:pPr>
    </w:p>
    <w:p w:rsidR="00033B9E" w:rsidRDefault="00033B9E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033B9E" w:rsidRDefault="00033B9E" w:rsidP="00596DC5">
      <w:pPr>
        <w:rPr>
          <w:rFonts w:ascii="Arial" w:hAnsi="Arial"/>
          <w:b/>
          <w:sz w:val="22"/>
        </w:rPr>
      </w:pPr>
    </w:p>
    <w:p w:rsidR="00033B9E" w:rsidRDefault="00033B9E" w:rsidP="00596D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8D534B" w:rsidRDefault="008D534B" w:rsidP="00596DC5">
      <w:pPr>
        <w:rPr>
          <w:rFonts w:ascii="Arial" w:hAnsi="Arial"/>
          <w:b/>
          <w:sz w:val="22"/>
        </w:rPr>
      </w:pPr>
    </w:p>
    <w:p w:rsidR="008D534B" w:rsidRPr="00A16E8F" w:rsidRDefault="008D534B" w:rsidP="00596DC5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  </w:t>
      </w:r>
    </w:p>
    <w:p w:rsidR="00344909" w:rsidRDefault="008D534B" w:rsidP="0034490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Cs w:val="24"/>
        </w:rPr>
      </w:pPr>
      <w:r w:rsidRPr="007B42F5">
        <w:rPr>
          <w:rFonts w:ascii="Arial" w:hAnsi="Arial" w:cs="Arial"/>
          <w:b/>
          <w:szCs w:val="24"/>
        </w:rPr>
        <w:t>Hodnotenie plnenia  rozpočtu  TASR k 31.3.201</w:t>
      </w:r>
      <w:r>
        <w:rPr>
          <w:rFonts w:ascii="Arial" w:hAnsi="Arial" w:cs="Arial"/>
          <w:b/>
          <w:szCs w:val="24"/>
        </w:rPr>
        <w:t>4</w:t>
      </w:r>
    </w:p>
    <w:p w:rsidR="008D534B" w:rsidRPr="00951B05" w:rsidRDefault="00344909" w:rsidP="0034490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8D534B" w:rsidRPr="00951B05">
        <w:rPr>
          <w:rFonts w:ascii="Arial" w:hAnsi="Arial" w:cs="Arial"/>
          <w:b/>
          <w:szCs w:val="24"/>
        </w:rPr>
        <w:t>yhodnotenie</w:t>
      </w:r>
      <w:r w:rsidR="008D534B">
        <w:rPr>
          <w:rFonts w:ascii="Arial" w:hAnsi="Arial" w:cs="Arial"/>
          <w:b/>
          <w:szCs w:val="24"/>
        </w:rPr>
        <w:t xml:space="preserve"> spravodajského </w:t>
      </w:r>
      <w:r w:rsidR="008D534B" w:rsidRPr="00951B05">
        <w:rPr>
          <w:rFonts w:ascii="Arial" w:hAnsi="Arial" w:cs="Arial"/>
          <w:b/>
          <w:szCs w:val="24"/>
        </w:rPr>
        <w:t xml:space="preserve"> pokrytia </w:t>
      </w:r>
      <w:r w:rsidR="008D534B">
        <w:rPr>
          <w:rFonts w:ascii="Arial" w:hAnsi="Arial" w:cs="Arial"/>
          <w:b/>
          <w:szCs w:val="24"/>
        </w:rPr>
        <w:t>volieb do Európskeho parlamentu 2014</w:t>
      </w:r>
    </w:p>
    <w:p w:rsidR="008D534B" w:rsidRPr="00A16E8F" w:rsidRDefault="008D534B" w:rsidP="00596DC5">
      <w:pPr>
        <w:rPr>
          <w:b/>
          <w:szCs w:val="24"/>
        </w:rPr>
      </w:pPr>
      <w:r w:rsidRPr="00951B05">
        <w:rPr>
          <w:rFonts w:ascii="Arial" w:hAnsi="Arial" w:cs="Arial"/>
          <w:b/>
          <w:szCs w:val="24"/>
        </w:rPr>
        <w:t xml:space="preserve">     </w:t>
      </w:r>
      <w:r>
        <w:rPr>
          <w:rFonts w:ascii="Arial" w:hAnsi="Arial" w:cs="Arial"/>
          <w:b/>
          <w:szCs w:val="24"/>
        </w:rPr>
        <w:t xml:space="preserve">  3</w:t>
      </w:r>
      <w:r>
        <w:rPr>
          <w:rFonts w:ascii="Arial" w:hAnsi="Arial"/>
          <w:b/>
          <w:szCs w:val="24"/>
        </w:rPr>
        <w:t>.  R</w:t>
      </w:r>
      <w:r w:rsidRPr="00A16E8F">
        <w:rPr>
          <w:rFonts w:ascii="Arial" w:hAnsi="Arial"/>
          <w:b/>
          <w:szCs w:val="24"/>
        </w:rPr>
        <w:t>ôzne</w:t>
      </w:r>
    </w:p>
    <w:p w:rsidR="00033B9E" w:rsidRDefault="00033B9E" w:rsidP="00596DC5">
      <w:pPr>
        <w:tabs>
          <w:tab w:val="left" w:pos="284"/>
          <w:tab w:val="left" w:pos="567"/>
        </w:tabs>
        <w:rPr>
          <w:rFonts w:ascii="Arial" w:hAnsi="Arial"/>
          <w:b/>
          <w:szCs w:val="24"/>
        </w:rPr>
      </w:pPr>
    </w:p>
    <w:p w:rsidR="00033B9E" w:rsidRDefault="00033B9E" w:rsidP="00596DC5">
      <w:pPr>
        <w:pStyle w:val="ListParagraph"/>
        <w:ind w:left="0"/>
        <w:jc w:val="both"/>
        <w:rPr>
          <w:rFonts w:ascii="Arial" w:hAnsi="Arial"/>
        </w:rPr>
      </w:pPr>
    </w:p>
    <w:p w:rsidR="00033B9E" w:rsidRDefault="00033B9E" w:rsidP="00596DC5">
      <w:pPr>
        <w:rPr>
          <w:rFonts w:ascii="Arial" w:hAnsi="Arial"/>
          <w:b/>
          <w:sz w:val="22"/>
        </w:rPr>
      </w:pPr>
    </w:p>
    <w:p w:rsidR="00033B9E" w:rsidRDefault="00033B9E" w:rsidP="00596DC5">
      <w:pPr>
        <w:rPr>
          <w:rFonts w:ascii="Arial" w:hAnsi="Arial"/>
          <w:b/>
          <w:sz w:val="22"/>
        </w:rPr>
      </w:pPr>
    </w:p>
    <w:p w:rsidR="00033B9E" w:rsidRDefault="00033B9E" w:rsidP="00596DC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</w:t>
      </w:r>
      <w:r w:rsidR="008D534B">
        <w:rPr>
          <w:rFonts w:ascii="Arial" w:hAnsi="Arial"/>
          <w:b/>
        </w:rPr>
        <w:t>7</w:t>
      </w:r>
      <w:r>
        <w:rPr>
          <w:rFonts w:ascii="Arial" w:hAnsi="Arial"/>
          <w:b/>
        </w:rPr>
        <w:t>/201</w:t>
      </w:r>
      <w:r w:rsidR="005B24EA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:rsidR="00033B9E" w:rsidRDefault="00033B9E" w:rsidP="00596DC5">
      <w:pPr>
        <w:rPr>
          <w:rFonts w:ascii="Arial" w:hAnsi="Arial"/>
          <w:b/>
          <w:sz w:val="22"/>
        </w:rPr>
      </w:pPr>
    </w:p>
    <w:p w:rsidR="00033B9E" w:rsidRDefault="00033B9E" w:rsidP="00596DC5">
      <w:pPr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033B9E" w:rsidRDefault="00033B9E" w:rsidP="00596DC5"/>
    <w:p w:rsidR="00033B9E" w:rsidRDefault="00033B9E" w:rsidP="00596DC5">
      <w:pPr>
        <w:tabs>
          <w:tab w:val="left" w:pos="567"/>
        </w:tabs>
        <w:rPr>
          <w:b/>
        </w:rPr>
      </w:pPr>
    </w:p>
    <w:p w:rsidR="00033B9E" w:rsidRDefault="00033B9E" w:rsidP="00596DC5">
      <w:pPr>
        <w:rPr>
          <w:rFonts w:ascii="Arial" w:hAnsi="Arial"/>
        </w:rPr>
      </w:pPr>
      <w:r>
        <w:rPr>
          <w:rFonts w:ascii="Arial" w:hAnsi="Arial"/>
        </w:rPr>
        <w:t>Za</w:t>
      </w:r>
      <w:r w:rsidR="007B50C7">
        <w:rPr>
          <w:rFonts w:ascii="Arial" w:hAnsi="Arial"/>
        </w:rPr>
        <w:t xml:space="preserve"> : </w:t>
      </w:r>
      <w:r w:rsidR="00B27A1D">
        <w:rPr>
          <w:rFonts w:ascii="Arial" w:hAnsi="Arial"/>
        </w:rPr>
        <w:t>5</w:t>
      </w:r>
      <w:r>
        <w:rPr>
          <w:rFonts w:ascii="Arial" w:hAnsi="Arial"/>
        </w:rPr>
        <w:t xml:space="preserve">                       Proti: 0                    Zdržal sa: 0</w:t>
      </w:r>
    </w:p>
    <w:p w:rsidR="00033B9E" w:rsidRDefault="00033B9E" w:rsidP="00596DC5">
      <w:pPr>
        <w:rPr>
          <w:rFonts w:ascii="Arial" w:hAnsi="Arial"/>
        </w:rPr>
      </w:pPr>
    </w:p>
    <w:p w:rsidR="00033B9E" w:rsidRDefault="00033B9E" w:rsidP="00596DC5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8D534B" w:rsidRDefault="008D534B" w:rsidP="00596DC5">
      <w:pPr>
        <w:rPr>
          <w:rFonts w:ascii="Arial" w:hAnsi="Arial"/>
          <w:b/>
        </w:rPr>
      </w:pPr>
    </w:p>
    <w:p w:rsidR="00033B9E" w:rsidRDefault="00033B9E" w:rsidP="00596DC5">
      <w:pPr>
        <w:rPr>
          <w:rFonts w:ascii="Arial" w:hAnsi="Arial"/>
          <w:b/>
        </w:rPr>
      </w:pPr>
    </w:p>
    <w:p w:rsidR="008D534B" w:rsidRDefault="008D534B" w:rsidP="00596DC5">
      <w:pPr>
        <w:rPr>
          <w:rFonts w:ascii="Arial" w:hAnsi="Arial"/>
          <w:b/>
        </w:rPr>
      </w:pPr>
    </w:p>
    <w:p w:rsidR="008D534B" w:rsidRDefault="008D534B" w:rsidP="00596DC5">
      <w:p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/>
          <w:b/>
        </w:rPr>
        <w:t xml:space="preserve">         1.  </w:t>
      </w:r>
      <w:r w:rsidRPr="007B42F5">
        <w:rPr>
          <w:rFonts w:ascii="Arial" w:hAnsi="Arial" w:cs="Arial"/>
          <w:b/>
          <w:szCs w:val="24"/>
        </w:rPr>
        <w:t>Hodnotenie plnenia  rozpočtu  TASR k 31.3.201</w:t>
      </w:r>
      <w:r>
        <w:rPr>
          <w:rFonts w:ascii="Arial" w:hAnsi="Arial" w:cs="Arial"/>
          <w:b/>
          <w:szCs w:val="24"/>
        </w:rPr>
        <w:t>4</w:t>
      </w:r>
    </w:p>
    <w:p w:rsidR="008D534B" w:rsidRDefault="008D534B" w:rsidP="00596DC5">
      <w:pPr>
        <w:rPr>
          <w:rFonts w:ascii="Arial" w:hAnsi="Arial"/>
          <w:b/>
        </w:rPr>
      </w:pPr>
    </w:p>
    <w:p w:rsidR="00033B9E" w:rsidRDefault="00033B9E" w:rsidP="00596DC5">
      <w:pPr>
        <w:rPr>
          <w:rFonts w:ascii="Arial" w:hAnsi="Arial"/>
        </w:rPr>
      </w:pPr>
    </w:p>
    <w:p w:rsidR="00033B9E" w:rsidRDefault="00033B9E" w:rsidP="00596DC5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 Správnej rady TASR požia</w:t>
      </w:r>
      <w:r w:rsidR="00EE35FF">
        <w:rPr>
          <w:rFonts w:ascii="Arial" w:hAnsi="Arial" w:cs="Arial"/>
          <w:sz w:val="22"/>
          <w:szCs w:val="22"/>
        </w:rPr>
        <w:t xml:space="preserve">dal generálneho riaditeľa, aby </w:t>
      </w:r>
      <w:r>
        <w:rPr>
          <w:rFonts w:ascii="Arial" w:hAnsi="Arial" w:cs="Arial"/>
          <w:sz w:val="22"/>
          <w:szCs w:val="22"/>
        </w:rPr>
        <w:t xml:space="preserve">odprezentoval </w:t>
      </w:r>
      <w:r w:rsidR="008D534B">
        <w:rPr>
          <w:rFonts w:ascii="Arial" w:hAnsi="Arial" w:cs="Arial"/>
          <w:sz w:val="22"/>
          <w:szCs w:val="22"/>
        </w:rPr>
        <w:t>plnenie rozpočtu za prvý štvrťrok  tohto roka.</w:t>
      </w:r>
    </w:p>
    <w:p w:rsidR="00D53726" w:rsidRDefault="00D53726" w:rsidP="00596DC5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</w:p>
    <w:p w:rsidR="00344909" w:rsidRPr="00344909" w:rsidRDefault="00DF3D30" w:rsidP="00344909">
      <w:pPr>
        <w:pStyle w:val="Default"/>
        <w:jc w:val="both"/>
      </w:pPr>
      <w:r>
        <w:rPr>
          <w:sz w:val="22"/>
          <w:szCs w:val="22"/>
        </w:rPr>
        <w:t xml:space="preserve">      </w:t>
      </w:r>
      <w:r w:rsidR="00344909" w:rsidRPr="00DF3D30">
        <w:rPr>
          <w:sz w:val="22"/>
          <w:szCs w:val="22"/>
        </w:rPr>
        <w:t>G</w:t>
      </w:r>
      <w:r w:rsidR="00033B9E" w:rsidRPr="00DF3D30">
        <w:rPr>
          <w:sz w:val="22"/>
          <w:szCs w:val="22"/>
        </w:rPr>
        <w:t xml:space="preserve">enerálny riaditeľ  PhDr. Rezník </w:t>
      </w:r>
      <w:r w:rsidR="00344909" w:rsidRPr="00DF3D30">
        <w:rPr>
          <w:sz w:val="22"/>
          <w:szCs w:val="22"/>
        </w:rPr>
        <w:t xml:space="preserve"> predložil správnej rade  prehľad príjmov a výdavkov  TASR k </w:t>
      </w:r>
      <w:r w:rsidR="009A3B00" w:rsidRPr="00DF3D30">
        <w:rPr>
          <w:sz w:val="22"/>
          <w:szCs w:val="22"/>
        </w:rPr>
        <w:t xml:space="preserve"> </w:t>
      </w:r>
      <w:r w:rsidR="00344909" w:rsidRPr="00DF3D30">
        <w:rPr>
          <w:sz w:val="22"/>
          <w:szCs w:val="22"/>
        </w:rPr>
        <w:t>31.3.2014  spracovaných v tabuľk</w:t>
      </w:r>
      <w:r w:rsidRPr="00DF3D30">
        <w:rPr>
          <w:sz w:val="22"/>
          <w:szCs w:val="22"/>
        </w:rPr>
        <w:t xml:space="preserve">ovej forme </w:t>
      </w:r>
      <w:r w:rsidR="00344909" w:rsidRPr="00DF3D30">
        <w:rPr>
          <w:sz w:val="22"/>
          <w:szCs w:val="22"/>
        </w:rPr>
        <w:t xml:space="preserve"> podľa metodiky ESA 95.</w:t>
      </w:r>
      <w:r w:rsidR="00B309AB" w:rsidRPr="00DF3D30">
        <w:rPr>
          <w:sz w:val="22"/>
          <w:szCs w:val="22"/>
        </w:rPr>
        <w:t xml:space="preserve"> Ako povedal </w:t>
      </w:r>
      <w:r w:rsidRPr="00DF3D30">
        <w:rPr>
          <w:sz w:val="22"/>
          <w:szCs w:val="22"/>
        </w:rPr>
        <w:t>–</w:t>
      </w:r>
      <w:r w:rsidR="00B309AB" w:rsidRPr="00DF3D30">
        <w:rPr>
          <w:sz w:val="22"/>
          <w:szCs w:val="22"/>
        </w:rPr>
        <w:t xml:space="preserve"> </w:t>
      </w:r>
      <w:r w:rsidRPr="00DF3D30">
        <w:rPr>
          <w:sz w:val="22"/>
          <w:szCs w:val="22"/>
        </w:rPr>
        <w:t xml:space="preserve">percentuálne plnenie </w:t>
      </w:r>
      <w:r w:rsidR="00344909" w:rsidRPr="00DF3D30">
        <w:rPr>
          <w:sz w:val="22"/>
          <w:szCs w:val="22"/>
        </w:rPr>
        <w:t>v položke Príjmy spolu bolo v porovnaní so schváleným rozpočtom k 31.3.2014 vykázané vo výške 28,41  %. Z podrobnejšieho rozboru zložiek príjmovej časti rozpočtu vyplýva, že za I. štvrťrok sa TASR vo výške 24,26 % podarilo naplniť rozpočet v položke administratívne a iné poplatky (EK 220), v rámci  ktorej sa klasifikuje predaj spravodajských služieb. Príjem z druhej hlavnej  zložky príjmov TASR – z  bežných transferov dosiahol 25,74  % schváleného rozpočtu. Nárast v položke zostatok prostriedkov z predchádzajúcich rokov bol vykázaný vo výške  287,12 % v porovnaní s rozpočtom</w:t>
      </w:r>
      <w:r w:rsidR="00344909" w:rsidRPr="00344909">
        <w:t xml:space="preserve">. </w:t>
      </w:r>
    </w:p>
    <w:p w:rsidR="00344909" w:rsidRPr="00344909" w:rsidRDefault="00DF3D30" w:rsidP="003449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44909" w:rsidRPr="00344909">
        <w:rPr>
          <w:rFonts w:ascii="Arial" w:hAnsi="Arial" w:cs="Arial"/>
          <w:sz w:val="22"/>
          <w:szCs w:val="22"/>
        </w:rPr>
        <w:t xml:space="preserve">Čerpanie výdavkov spolu bolo k 31.3.2014 vykázané vo výške 28,20  % z ročného rozpočtu. Jednotlivé položky výdavkovej časti rozpočtu boli čerpané rovnomerne. Najvyšší percentuálny rozdiel je zaznamenaný v položke bežné </w:t>
      </w:r>
      <w:r w:rsidR="00344909" w:rsidRPr="00344909">
        <w:rPr>
          <w:rFonts w:ascii="Arial" w:hAnsi="Arial" w:cs="Arial"/>
          <w:sz w:val="22"/>
          <w:szCs w:val="22"/>
        </w:rPr>
        <w:lastRenderedPageBreak/>
        <w:t>transfery, v rámci ktorej bolo klasifikované  odchodné vyplatené jednému zamestnancovi.</w:t>
      </w:r>
    </w:p>
    <w:p w:rsidR="00344909" w:rsidRDefault="00344909" w:rsidP="00344909">
      <w:pPr>
        <w:jc w:val="both"/>
        <w:rPr>
          <w:rFonts w:ascii="Arial" w:hAnsi="Arial" w:cs="Arial"/>
          <w:sz w:val="22"/>
          <w:szCs w:val="22"/>
        </w:rPr>
      </w:pPr>
      <w:r w:rsidRPr="00344909">
        <w:rPr>
          <w:rFonts w:ascii="Arial" w:hAnsi="Arial" w:cs="Arial"/>
          <w:sz w:val="22"/>
          <w:szCs w:val="22"/>
        </w:rPr>
        <w:t>Týmito pohybmi dosiahla celková bilancia príjmov a výdavkov TASR 23 185 Eur. Prebytok tlačovej agentúry po vylúčení prevodu prostriedkov z predchádzajúcich rokov vo výške 149 589 Eur a navýšení o zmenu stavu vybraných záväzkov a pohľadávok  v sume 51 526 Eur  je záporný výške 74 878 Eur.</w:t>
      </w:r>
    </w:p>
    <w:p w:rsidR="008D534B" w:rsidRPr="00B309AB" w:rsidRDefault="00DF3D30" w:rsidP="00596DC5">
      <w:pPr>
        <w:pStyle w:val="Obyajntext"/>
        <w:tabs>
          <w:tab w:val="lef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309AB" w:rsidRPr="00B309AB">
        <w:rPr>
          <w:rFonts w:ascii="Arial" w:hAnsi="Arial" w:cs="Arial"/>
          <w:sz w:val="22"/>
          <w:szCs w:val="22"/>
        </w:rPr>
        <w:t xml:space="preserve">Na záver skonštatoval, že </w:t>
      </w:r>
      <w:r w:rsidR="00B309AB">
        <w:rPr>
          <w:rFonts w:ascii="Arial" w:hAnsi="Arial" w:cs="Arial"/>
          <w:sz w:val="22"/>
          <w:szCs w:val="22"/>
        </w:rPr>
        <w:t>agentúra za prvý štvrťrok tohto roka má vyrovnaný rozpočet s  plusom 23 185 Eur.</w:t>
      </w:r>
    </w:p>
    <w:p w:rsidR="008B4894" w:rsidRPr="00B309AB" w:rsidRDefault="0090244C" w:rsidP="00596DC5">
      <w:pPr>
        <w:jc w:val="both"/>
        <w:rPr>
          <w:rFonts w:ascii="Arial" w:hAnsi="Arial" w:cs="Arial"/>
          <w:sz w:val="22"/>
          <w:szCs w:val="22"/>
        </w:rPr>
      </w:pPr>
      <w:r w:rsidRPr="00B309AB">
        <w:rPr>
          <w:rFonts w:ascii="Arial" w:hAnsi="Arial" w:cs="Arial"/>
          <w:sz w:val="22"/>
          <w:szCs w:val="22"/>
        </w:rPr>
        <w:t xml:space="preserve">   </w:t>
      </w:r>
      <w:r w:rsidR="008B4894" w:rsidRPr="00B309AB">
        <w:rPr>
          <w:rFonts w:ascii="Arial" w:hAnsi="Arial" w:cs="Arial"/>
          <w:sz w:val="22"/>
          <w:szCs w:val="22"/>
        </w:rPr>
        <w:t xml:space="preserve">    </w:t>
      </w:r>
      <w:r w:rsidR="00BD41FB" w:rsidRPr="00B309AB">
        <w:rPr>
          <w:rFonts w:ascii="Arial" w:hAnsi="Arial" w:cs="Arial"/>
          <w:sz w:val="22"/>
          <w:szCs w:val="22"/>
        </w:rPr>
        <w:t xml:space="preserve">  </w:t>
      </w:r>
      <w:r w:rsidR="008B4894" w:rsidRPr="00B309AB">
        <w:rPr>
          <w:rFonts w:ascii="Arial" w:hAnsi="Arial" w:cs="Arial"/>
          <w:sz w:val="22"/>
          <w:szCs w:val="22"/>
        </w:rPr>
        <w:t xml:space="preserve"> </w:t>
      </w:r>
    </w:p>
    <w:p w:rsidR="00033B9E" w:rsidRDefault="00033B9E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 V.Masár  poďakoval  generálnemu riaditeľovi  a otvoril rozpravu.</w:t>
      </w:r>
    </w:p>
    <w:p w:rsidR="00033B9E" w:rsidRDefault="00033B9E" w:rsidP="00596DC5">
      <w:pPr>
        <w:rPr>
          <w:rFonts w:ascii="Arial" w:hAnsi="Arial"/>
          <w:sz w:val="22"/>
        </w:rPr>
      </w:pPr>
    </w:p>
    <w:p w:rsidR="00B309AB" w:rsidRDefault="00B309AB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rámci rozpravy členovia rady pozitívne hodnotili, že rozpočet TASR sa vyvíja primerane kvartálnemu plneniu a to svedčí o tom, že rozpočet bol dobre </w:t>
      </w:r>
      <w:r w:rsidR="006254B6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>ostavený.</w:t>
      </w:r>
    </w:p>
    <w:p w:rsidR="00A736BE" w:rsidRDefault="00A10D48" w:rsidP="00596DC5">
      <w:pPr>
        <w:rPr>
          <w:rFonts w:ascii="Arial" w:hAnsi="Arial"/>
          <w:sz w:val="22"/>
        </w:rPr>
      </w:pPr>
      <w:r w:rsidRPr="00A505FB">
        <w:rPr>
          <w:rFonts w:ascii="Arial" w:hAnsi="Arial"/>
          <w:b/>
          <w:sz w:val="22"/>
        </w:rPr>
        <w:t xml:space="preserve">         </w:t>
      </w:r>
      <w:r w:rsidR="003B7D59">
        <w:rPr>
          <w:rFonts w:ascii="Arial" w:hAnsi="Arial"/>
          <w:b/>
          <w:sz w:val="22"/>
        </w:rPr>
        <w:t xml:space="preserve"> </w:t>
      </w:r>
      <w:r w:rsidRPr="00A505FB">
        <w:rPr>
          <w:rFonts w:ascii="Arial" w:hAnsi="Arial"/>
          <w:b/>
          <w:sz w:val="22"/>
        </w:rPr>
        <w:t xml:space="preserve"> </w:t>
      </w:r>
    </w:p>
    <w:p w:rsidR="00A736BE" w:rsidRDefault="00A736BE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 ukončení rozpravy </w:t>
      </w:r>
      <w:r w:rsidR="003B7D59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predniesol predseda Správnej rady TASR </w:t>
      </w:r>
      <w:r w:rsidR="003B7D5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návrh na uznesenie</w:t>
      </w:r>
      <w:r w:rsidR="00B309A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837A63">
        <w:rPr>
          <w:rFonts w:ascii="Arial" w:hAnsi="Arial"/>
          <w:sz w:val="22"/>
        </w:rPr>
        <w:t xml:space="preserve"> </w:t>
      </w:r>
    </w:p>
    <w:p w:rsidR="00A736BE" w:rsidRDefault="00A736BE" w:rsidP="00596DC5">
      <w:pPr>
        <w:rPr>
          <w:rFonts w:ascii="Arial" w:hAnsi="Arial"/>
          <w:sz w:val="22"/>
        </w:rPr>
      </w:pPr>
    </w:p>
    <w:p w:rsidR="00A736BE" w:rsidRDefault="00A736BE" w:rsidP="00596DC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</w:t>
      </w:r>
      <w:r w:rsidR="008D534B">
        <w:rPr>
          <w:rFonts w:ascii="Arial" w:hAnsi="Arial"/>
          <w:b/>
        </w:rPr>
        <w:t>8</w:t>
      </w:r>
      <w:r>
        <w:rPr>
          <w:rFonts w:ascii="Arial" w:hAnsi="Arial"/>
          <w:b/>
        </w:rPr>
        <w:t>/201</w:t>
      </w:r>
      <w:r w:rsidR="00C17633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:rsidR="00A736BE" w:rsidRDefault="00A736BE" w:rsidP="00596DC5">
      <w:pPr>
        <w:rPr>
          <w:rFonts w:ascii="Arial" w:hAnsi="Arial"/>
          <w:b/>
          <w:sz w:val="22"/>
        </w:rPr>
      </w:pPr>
    </w:p>
    <w:p w:rsidR="00033B9E" w:rsidRPr="00DF3D30" w:rsidRDefault="00837A63" w:rsidP="00596DC5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Správna rada TASR</w:t>
      </w:r>
      <w:r w:rsidR="00A736BE">
        <w:rPr>
          <w:rFonts w:ascii="Arial" w:hAnsi="Arial"/>
          <w:sz w:val="22"/>
        </w:rPr>
        <w:t xml:space="preserve">  </w:t>
      </w:r>
      <w:r w:rsidR="00DF3D30" w:rsidRPr="00DF3D30">
        <w:rPr>
          <w:rFonts w:ascii="Arial" w:hAnsi="Arial"/>
          <w:b/>
          <w:sz w:val="22"/>
        </w:rPr>
        <w:t xml:space="preserve">berie na vedomie </w:t>
      </w:r>
      <w:r w:rsidR="00DF3D30">
        <w:rPr>
          <w:rFonts w:ascii="Arial" w:hAnsi="Arial"/>
          <w:b/>
          <w:sz w:val="22"/>
        </w:rPr>
        <w:t xml:space="preserve"> </w:t>
      </w:r>
      <w:r w:rsidR="00DF3D30" w:rsidRPr="00DF3D30">
        <w:rPr>
          <w:rFonts w:ascii="Arial" w:hAnsi="Arial"/>
          <w:sz w:val="22"/>
        </w:rPr>
        <w:t>materiál</w:t>
      </w:r>
      <w:r w:rsidR="00DF3D30">
        <w:rPr>
          <w:rFonts w:ascii="Arial" w:hAnsi="Arial"/>
          <w:b/>
          <w:sz w:val="22"/>
        </w:rPr>
        <w:t xml:space="preserve"> </w:t>
      </w:r>
      <w:r w:rsidR="00DF3D30" w:rsidRPr="007B42F5">
        <w:rPr>
          <w:rFonts w:ascii="Arial" w:hAnsi="Arial" w:cs="Arial"/>
          <w:b/>
          <w:szCs w:val="24"/>
        </w:rPr>
        <w:t>Hodnotenie plnenia  rozpočtu  TASR k 31.3.201</w:t>
      </w:r>
      <w:r w:rsidR="00DF3D30">
        <w:rPr>
          <w:rFonts w:ascii="Arial" w:hAnsi="Arial" w:cs="Arial"/>
          <w:b/>
          <w:szCs w:val="24"/>
        </w:rPr>
        <w:t>4</w:t>
      </w:r>
    </w:p>
    <w:p w:rsidR="00033B9E" w:rsidRPr="00DF3D30" w:rsidRDefault="00033B9E" w:rsidP="00596DC5">
      <w:pPr>
        <w:rPr>
          <w:rFonts w:ascii="Arial" w:hAnsi="Arial"/>
          <w:b/>
          <w:sz w:val="22"/>
        </w:rPr>
      </w:pPr>
    </w:p>
    <w:p w:rsidR="008D534B" w:rsidRDefault="008D534B" w:rsidP="00596DC5">
      <w:pPr>
        <w:pStyle w:val="Zkladntext"/>
      </w:pPr>
    </w:p>
    <w:p w:rsidR="008D534B" w:rsidRDefault="008D534B" w:rsidP="00596DC5">
      <w:pPr>
        <w:tabs>
          <w:tab w:val="left" w:pos="567"/>
        </w:tabs>
        <w:rPr>
          <w:b/>
        </w:rPr>
      </w:pPr>
    </w:p>
    <w:p w:rsidR="008D534B" w:rsidRDefault="008D534B" w:rsidP="00596DC5">
      <w:pPr>
        <w:rPr>
          <w:rFonts w:ascii="Arial" w:hAnsi="Arial"/>
        </w:rPr>
      </w:pPr>
      <w:r>
        <w:rPr>
          <w:rFonts w:ascii="Arial" w:hAnsi="Arial"/>
        </w:rPr>
        <w:t>Za : 5                       Proti: 0                    Zdržal sa: 0</w:t>
      </w:r>
    </w:p>
    <w:p w:rsidR="008D534B" w:rsidRDefault="008D534B" w:rsidP="00596DC5">
      <w:pPr>
        <w:rPr>
          <w:rFonts w:ascii="Arial" w:hAnsi="Arial"/>
        </w:rPr>
      </w:pPr>
    </w:p>
    <w:p w:rsidR="008D534B" w:rsidRDefault="008D534B" w:rsidP="00596DC5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8D534B" w:rsidRDefault="008D534B" w:rsidP="00596DC5">
      <w:pPr>
        <w:rPr>
          <w:rFonts w:ascii="Arial" w:hAnsi="Arial"/>
          <w:b/>
        </w:rPr>
      </w:pPr>
    </w:p>
    <w:p w:rsidR="008D534B" w:rsidRDefault="008D534B" w:rsidP="00596DC5">
      <w:pPr>
        <w:pStyle w:val="Zkladntext"/>
      </w:pPr>
    </w:p>
    <w:p w:rsidR="008D534B" w:rsidRDefault="008D534B" w:rsidP="00596DC5">
      <w:pPr>
        <w:pStyle w:val="Zkladntext"/>
      </w:pPr>
    </w:p>
    <w:p w:rsidR="00624568" w:rsidRPr="00C5686A" w:rsidRDefault="00624568" w:rsidP="00DF3D3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>V</w:t>
      </w:r>
      <w:r w:rsidRPr="00951B05">
        <w:rPr>
          <w:rFonts w:ascii="Arial" w:hAnsi="Arial" w:cs="Arial"/>
          <w:b/>
          <w:szCs w:val="24"/>
        </w:rPr>
        <w:t>yhodnotenie</w:t>
      </w:r>
      <w:r>
        <w:rPr>
          <w:rFonts w:ascii="Arial" w:hAnsi="Arial" w:cs="Arial"/>
          <w:b/>
          <w:szCs w:val="24"/>
        </w:rPr>
        <w:t xml:space="preserve"> spravodajského </w:t>
      </w:r>
      <w:r w:rsidRPr="00951B05">
        <w:rPr>
          <w:rFonts w:ascii="Arial" w:hAnsi="Arial" w:cs="Arial"/>
          <w:b/>
          <w:szCs w:val="24"/>
        </w:rPr>
        <w:t xml:space="preserve"> pokrytia </w:t>
      </w:r>
      <w:r>
        <w:rPr>
          <w:rFonts w:ascii="Arial" w:hAnsi="Arial" w:cs="Arial"/>
          <w:b/>
          <w:szCs w:val="24"/>
        </w:rPr>
        <w:t>volieb do Európskeho parlamentu 2014</w:t>
      </w:r>
    </w:p>
    <w:p w:rsidR="00C5686A" w:rsidRPr="00C5686A" w:rsidRDefault="00C5686A" w:rsidP="00596DC5">
      <w:p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b/>
        </w:rPr>
      </w:pPr>
    </w:p>
    <w:p w:rsidR="00C5686A" w:rsidRPr="00C5686A" w:rsidRDefault="00C5686A" w:rsidP="00596DC5">
      <w:p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 xml:space="preserve">Predseda rady V. Masár odovzdal slovo  generálnemu riaditeľovi </w:t>
      </w:r>
      <w:r>
        <w:rPr>
          <w:rFonts w:ascii="Arial" w:hAnsi="Arial" w:cs="Arial"/>
          <w:sz w:val="22"/>
          <w:szCs w:val="22"/>
        </w:rPr>
        <w:t xml:space="preserve"> TASR </w:t>
      </w:r>
      <w:r w:rsidRPr="00C5686A">
        <w:rPr>
          <w:rFonts w:ascii="Arial" w:hAnsi="Arial" w:cs="Arial"/>
          <w:sz w:val="22"/>
          <w:szCs w:val="22"/>
        </w:rPr>
        <w:t>J.Rezníkovi</w:t>
      </w:r>
      <w:r>
        <w:rPr>
          <w:rFonts w:ascii="Arial" w:hAnsi="Arial" w:cs="Arial"/>
          <w:sz w:val="22"/>
          <w:szCs w:val="22"/>
        </w:rPr>
        <w:t>,</w:t>
      </w:r>
      <w:r w:rsidRPr="00C5686A">
        <w:rPr>
          <w:rFonts w:ascii="Arial" w:hAnsi="Arial" w:cs="Arial"/>
          <w:sz w:val="22"/>
          <w:szCs w:val="22"/>
        </w:rPr>
        <w:t xml:space="preserve"> aby vyhodnotil spravodajské pokrytie Volieb do EP 2014</w:t>
      </w:r>
    </w:p>
    <w:p w:rsidR="008D534B" w:rsidRPr="00C5686A" w:rsidRDefault="008D534B" w:rsidP="00596DC5">
      <w:pPr>
        <w:pStyle w:val="Zkladntext"/>
        <w:rPr>
          <w:sz w:val="20"/>
        </w:rPr>
      </w:pPr>
    </w:p>
    <w:p w:rsidR="006254B6" w:rsidRDefault="00C5686A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úvod  J. Rezník povedal, že </w:t>
      </w:r>
      <w:r w:rsidR="00DC33EC" w:rsidRPr="00C5686A">
        <w:rPr>
          <w:rFonts w:ascii="Arial" w:hAnsi="Arial" w:cs="Arial"/>
          <w:sz w:val="22"/>
          <w:szCs w:val="22"/>
        </w:rPr>
        <w:t>TASR pristúpila k pokrytiu eurovo</w:t>
      </w:r>
      <w:r>
        <w:rPr>
          <w:rFonts w:ascii="Arial" w:hAnsi="Arial" w:cs="Arial"/>
          <w:sz w:val="22"/>
          <w:szCs w:val="22"/>
        </w:rPr>
        <w:t>lieb</w:t>
      </w:r>
      <w:r w:rsidR="00DC33EC" w:rsidRPr="00C5686A">
        <w:rPr>
          <w:rFonts w:ascii="Arial" w:hAnsi="Arial" w:cs="Arial"/>
          <w:sz w:val="22"/>
          <w:szCs w:val="22"/>
        </w:rPr>
        <w:t xml:space="preserve"> štandardne, teda komplexne, systémovo a zodpovedne. Svedčia o tom spravodajské počiny pred, počas a po voľbách. Do eurovolieb vstúpilo na Slovensku 29 politických subjektov. V priebehu kampane redaktori monitorovali tlačové besedy a výstupy politických strán a subjektov a predstaviteľov ich kandidátok bez výnimky. Redaktor TASR vycestoval na špecializovaný seminár venovaný voľbám do EP, ktorý sa konal v Bruseli vo februári 2014. Tradičným spravodajským projektom bola multimediálna téma.tasr, ktorá čo do rozsahu nemá obdobu. TASR sa rozhodla osloviť všetkých 29 lídrov kandidátok politických strán a ponúknuť verejnosti rozhovory s nimi. Cieľom bolo poskytnúť čo najviac informácií o týchto osobách a o ich predstavách pôsobenia v EP (slovom, zvukom i obrazom). Výsledkom bolo 28 rozhovorov, ktoré viac menej presne vypovedali o mentálnej, charakterovej a odbornej výbave kandidujúcich ľudí. Jeden politický subjekt na ponuku TASR nezareagoval – Magnificat Slovakia. </w:t>
      </w:r>
      <w:r w:rsidR="006254B6">
        <w:rPr>
          <w:rFonts w:ascii="Arial" w:hAnsi="Arial" w:cs="Arial"/>
          <w:sz w:val="22"/>
          <w:szCs w:val="22"/>
        </w:rPr>
        <w:t>Išlo o v</w:t>
      </w:r>
      <w:r w:rsidR="00DC33EC" w:rsidRPr="00C5686A">
        <w:rPr>
          <w:rFonts w:ascii="Arial" w:hAnsi="Arial" w:cs="Arial"/>
          <w:sz w:val="22"/>
          <w:szCs w:val="22"/>
        </w:rPr>
        <w:t>ýznamný spravodajský počin smerom k odberateľom a verejnosti.</w:t>
      </w:r>
    </w:p>
    <w:p w:rsidR="00DC33EC" w:rsidRP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 xml:space="preserve"> V témy.tasr vyšlo v servise 270 správ a 95 zvukových záznamov. </w:t>
      </w:r>
    </w:p>
    <w:p w:rsidR="00DC33EC" w:rsidRP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 xml:space="preserve">Súčasťou témy.tasr boli samozrejme aj „povinné“ informácie technického charakteru o spôsobe a priebehu hlasovania. Rovnako TASR prinášala výsledky </w:t>
      </w:r>
      <w:r w:rsidRPr="00C5686A">
        <w:rPr>
          <w:rFonts w:ascii="Arial" w:hAnsi="Arial" w:cs="Arial"/>
          <w:sz w:val="22"/>
          <w:szCs w:val="22"/>
        </w:rPr>
        <w:lastRenderedPageBreak/>
        <w:t>prieskumov pred eurovoľbami nielen z prostredia Slovenska, ale aj z ústredia európskych inštitúcii. Zahraničná redakcia ponúkla klientom dve obsiahle analýzy možného vývoja po eurovoľbách.</w:t>
      </w:r>
    </w:p>
    <w:p w:rsid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 xml:space="preserve">K monitorovaniu samotného priebehu eurovolieb na Slovensku pristúpila TASR rovnako, ako pristúpila k predvolebnej téme. Okrem najvyšších ústavných činiteľov sa spravodajský úsek tentokrát rozhodol pokryť volebné akty nie lídrov politických strán, ale lídrov kandidátok relevantných subjektov. Pri výbere kandidátok sme vychádzali z prieskumov verejnej mienky. Celkovo sme tak slovom, zvukom, fotom a videom pokryli volebné akty 8 „jednotiek“ na kandidátkach. </w:t>
      </w:r>
      <w:r w:rsidR="00C5686A">
        <w:rPr>
          <w:rFonts w:ascii="Arial" w:hAnsi="Arial" w:cs="Arial"/>
          <w:sz w:val="22"/>
          <w:szCs w:val="22"/>
        </w:rPr>
        <w:t>Pre od</w:t>
      </w:r>
      <w:r w:rsidRPr="00C5686A">
        <w:rPr>
          <w:rFonts w:ascii="Arial" w:hAnsi="Arial" w:cs="Arial"/>
          <w:sz w:val="22"/>
          <w:szCs w:val="22"/>
        </w:rPr>
        <w:t xml:space="preserve">berateľov malo väčší význam priniesť spravodajstvo z voľby týchto politikov, ako spravodajstvo z volieb predsedov politických strán samotných. </w:t>
      </w:r>
    </w:p>
    <w:p w:rsidR="00DC33EC" w:rsidRPr="00C5686A" w:rsidRDefault="00C5686A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Generálny riaditeľ </w:t>
      </w:r>
      <w:r w:rsidR="00DC33EC" w:rsidRPr="00C5686A">
        <w:rPr>
          <w:rFonts w:ascii="Arial" w:hAnsi="Arial" w:cs="Arial"/>
          <w:sz w:val="22"/>
          <w:szCs w:val="22"/>
        </w:rPr>
        <w:t>konštatova</w:t>
      </w:r>
      <w:r>
        <w:rPr>
          <w:rFonts w:ascii="Arial" w:hAnsi="Arial" w:cs="Arial"/>
          <w:sz w:val="22"/>
          <w:szCs w:val="22"/>
        </w:rPr>
        <w:t>l</w:t>
      </w:r>
      <w:r w:rsidR="00DC33EC" w:rsidRPr="00C5686A">
        <w:rPr>
          <w:rFonts w:ascii="Arial" w:hAnsi="Arial" w:cs="Arial"/>
          <w:sz w:val="22"/>
          <w:szCs w:val="22"/>
        </w:rPr>
        <w:t>, že mediálni odberatelia o podrobné spravodajstvo TASR z eurovolieb príliš záujem nejavili</w:t>
      </w:r>
      <w:r w:rsidR="004345EA">
        <w:rPr>
          <w:rFonts w:ascii="Arial" w:hAnsi="Arial" w:cs="Arial"/>
          <w:sz w:val="22"/>
          <w:szCs w:val="22"/>
        </w:rPr>
        <w:t>.</w:t>
      </w:r>
      <w:r w:rsidR="00DC33EC" w:rsidRPr="00C5686A">
        <w:rPr>
          <w:rFonts w:ascii="Arial" w:hAnsi="Arial" w:cs="Arial"/>
          <w:sz w:val="22"/>
          <w:szCs w:val="22"/>
        </w:rPr>
        <w:t xml:space="preserve"> V tomto smere má TASR čisté svedomie, počas celého volebného obdobia podrobne monitoruje dianie v EP (stály vyslaný redaktor) a na dennej báze prináša správy o významných rozhodnutiach prijímaných v Bruseli, či Štrasburgu. </w:t>
      </w:r>
    </w:p>
    <w:p w:rsidR="00DC33EC" w:rsidRP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 xml:space="preserve">Keďže zákony neumožňovali zverejniť oficiálne výsledky skôr ako sa uzatvorili všetky volebné miestnosti v EÚ, TASR priniesla v noci predbežné informácie o výsledkoch volieb z prostredia politických strán, ktoré sa neskôr ukázali byť veľmi blízko k oficiálnym výsledkom. </w:t>
      </w:r>
    </w:p>
    <w:p w:rsidR="00DC33EC" w:rsidRP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>Počas kampane, samotných volieb a aj po voľbách redaktori TASR pozorne sledovali prácu Ústrednej volebnej komisie (ÚVK). Slovom, zvukom i obrazom TASR pokryla aj vyhlásenie oficiálnych výsledkov a mien nových europoslancov z prostredia Informačnej kancelárie Európskeho parlamentu na Slovensku. Nasledovali reakcie politikov, politológov a samotných kandidátov.</w:t>
      </w:r>
    </w:p>
    <w:p w:rsidR="00DC33EC" w:rsidRP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 xml:space="preserve">Zahraničná redakcia TASR prinášala priebežné správy o konaní eurovolieb v ďalších krajinách EÚ s dôrazom na aspekt súperenia „tradičných“ politických subjektov s „extrémistickými“ stranami. </w:t>
      </w:r>
    </w:p>
    <w:p w:rsidR="00DC33EC" w:rsidRPr="00C5686A" w:rsidRDefault="00DC33EC" w:rsidP="00596D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>Redaktori TASR sa v utorok 27.5.2014 zúčastnili na pracovnej ceste premiéra R.Fica v Bruseli, kde mali šéfovia štátov a vlád EU rozhodovať o kľúči, ktorý bude zvolený pri výbere predsedu novej EK na základe výsledkov eurovolieb.</w:t>
      </w:r>
    </w:p>
    <w:p w:rsidR="00110DB6" w:rsidRDefault="00DC33EC" w:rsidP="00596DC5">
      <w:pPr>
        <w:jc w:val="both"/>
        <w:rPr>
          <w:rFonts w:ascii="Arial" w:hAnsi="Arial" w:cs="Arial"/>
          <w:sz w:val="22"/>
          <w:szCs w:val="22"/>
        </w:rPr>
      </w:pPr>
      <w:r w:rsidRPr="00C5686A">
        <w:rPr>
          <w:rFonts w:ascii="Arial" w:hAnsi="Arial" w:cs="Arial"/>
          <w:sz w:val="22"/>
          <w:szCs w:val="22"/>
        </w:rPr>
        <w:t>Obrazová a video redakcia vydala v sobotu a nedeľu (24.5.-25.5.) 25 videí volebných aktov a príspevkov súvisiacich s voľbami a ÚVK.  Spolu s rozhovormi a dianím pred voľbami to bolo dovedna 80 videí. Za dva dni redakcia vydala vyše 130 fotografií predovšetkým z priebehu volieb v SR i v zahraničí.</w:t>
      </w:r>
    </w:p>
    <w:p w:rsidR="00DC33EC" w:rsidRDefault="00616E5B" w:rsidP="00596D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10DB6">
        <w:rPr>
          <w:rFonts w:ascii="Arial" w:hAnsi="Arial" w:cs="Arial"/>
          <w:sz w:val="22"/>
          <w:szCs w:val="22"/>
        </w:rPr>
        <w:t>Na záver generálny riaditeľ zhrnul, že d</w:t>
      </w:r>
      <w:r w:rsidR="00DC33EC" w:rsidRPr="00C5686A">
        <w:rPr>
          <w:rFonts w:ascii="Arial" w:hAnsi="Arial" w:cs="Arial"/>
          <w:sz w:val="22"/>
          <w:szCs w:val="22"/>
        </w:rPr>
        <w:t xml:space="preserve">ianie ohľadom eurovolieb sledovali všetky zodpovedné redakcie </w:t>
      </w:r>
      <w:r w:rsidR="00110DB6">
        <w:rPr>
          <w:rFonts w:ascii="Arial" w:hAnsi="Arial" w:cs="Arial"/>
          <w:sz w:val="22"/>
          <w:szCs w:val="22"/>
        </w:rPr>
        <w:t xml:space="preserve"> TASR </w:t>
      </w:r>
      <w:r w:rsidR="00DC33EC" w:rsidRPr="00C5686A">
        <w:rPr>
          <w:rFonts w:ascii="Arial" w:hAnsi="Arial" w:cs="Arial"/>
          <w:sz w:val="22"/>
          <w:szCs w:val="22"/>
        </w:rPr>
        <w:t>už od jesene 2013, kedy sa začali objavovať prvé mená kandidátov do volieb.</w:t>
      </w: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9F6E1D" w:rsidRDefault="009F6E1D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 V.Masár  poďakoval  generálnemu riaditeľovi  a otvoril rozpravu.</w:t>
      </w:r>
    </w:p>
    <w:p w:rsidR="009F6E1D" w:rsidRDefault="009F6E1D" w:rsidP="00596DC5">
      <w:pPr>
        <w:rPr>
          <w:rFonts w:ascii="Arial" w:hAnsi="Arial"/>
          <w:sz w:val="22"/>
        </w:rPr>
      </w:pPr>
    </w:p>
    <w:p w:rsidR="009F6E1D" w:rsidRDefault="00616E5B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Členovia rady v rámci rozpravy  rozoberali kritiku médií na eurovoľby  a  konštatovali</w:t>
      </w:r>
      <w:r w:rsidR="004345E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že </w:t>
      </w:r>
      <w:r w:rsidR="004345EA">
        <w:rPr>
          <w:rFonts w:ascii="Arial" w:hAnsi="Arial"/>
          <w:sz w:val="22"/>
        </w:rPr>
        <w:t xml:space="preserve">sa </w:t>
      </w:r>
      <w:r>
        <w:rPr>
          <w:rFonts w:ascii="Arial" w:hAnsi="Arial"/>
          <w:sz w:val="22"/>
        </w:rPr>
        <w:t xml:space="preserve"> netýka  TASR , pretože</w:t>
      </w:r>
      <w:r w:rsidR="004345EA">
        <w:rPr>
          <w:rFonts w:ascii="Arial" w:hAnsi="Arial"/>
          <w:sz w:val="22"/>
        </w:rPr>
        <w:t xml:space="preserve"> tú </w:t>
      </w:r>
      <w:r>
        <w:rPr>
          <w:rFonts w:ascii="Arial" w:hAnsi="Arial"/>
          <w:sz w:val="22"/>
        </w:rPr>
        <w:t xml:space="preserve"> treba zaradiť k aktívnym médiám.</w:t>
      </w:r>
      <w:r w:rsidR="004345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Ako zhodnotil i člen rady – ved</w:t>
      </w:r>
      <w:r w:rsidR="004345EA">
        <w:rPr>
          <w:rFonts w:ascii="Arial" w:hAnsi="Arial"/>
          <w:sz w:val="22"/>
        </w:rPr>
        <w:t xml:space="preserve">úci </w:t>
      </w:r>
      <w:r>
        <w:rPr>
          <w:rFonts w:ascii="Arial" w:hAnsi="Arial"/>
          <w:sz w:val="22"/>
        </w:rPr>
        <w:t xml:space="preserve"> domácej redakcie R. Kvasňovský </w:t>
      </w:r>
      <w:r w:rsidR="00FD5D41">
        <w:rPr>
          <w:rFonts w:ascii="Arial" w:hAnsi="Arial"/>
          <w:sz w:val="22"/>
        </w:rPr>
        <w:t xml:space="preserve">počet </w:t>
      </w:r>
      <w:r w:rsidR="004345EA">
        <w:rPr>
          <w:rFonts w:ascii="Arial" w:hAnsi="Arial"/>
          <w:sz w:val="22"/>
        </w:rPr>
        <w:t xml:space="preserve">výstupov  z eurovolieb </w:t>
      </w:r>
      <w:r w:rsidR="00FD5D41">
        <w:rPr>
          <w:rFonts w:ascii="Arial" w:hAnsi="Arial"/>
          <w:sz w:val="22"/>
        </w:rPr>
        <w:t>bol nadš</w:t>
      </w:r>
      <w:r w:rsidR="004345EA">
        <w:rPr>
          <w:rFonts w:ascii="Arial" w:hAnsi="Arial"/>
          <w:sz w:val="22"/>
        </w:rPr>
        <w:t>tandardný a kvalitne spracovaný.</w:t>
      </w:r>
    </w:p>
    <w:p w:rsidR="009F6E1D" w:rsidRDefault="009F6E1D" w:rsidP="00596DC5">
      <w:pPr>
        <w:rPr>
          <w:rFonts w:ascii="Arial" w:hAnsi="Arial"/>
          <w:sz w:val="22"/>
        </w:rPr>
      </w:pPr>
    </w:p>
    <w:p w:rsidR="009F6E1D" w:rsidRDefault="009F6E1D" w:rsidP="00596DC5">
      <w:pPr>
        <w:rPr>
          <w:rFonts w:ascii="Arial" w:hAnsi="Arial"/>
          <w:sz w:val="22"/>
        </w:rPr>
      </w:pPr>
      <w:r w:rsidRPr="00A505FB">
        <w:rPr>
          <w:rFonts w:ascii="Arial" w:hAnsi="Arial"/>
          <w:b/>
          <w:sz w:val="22"/>
        </w:rPr>
        <w:t xml:space="preserve">         </w:t>
      </w:r>
      <w:r>
        <w:rPr>
          <w:rFonts w:ascii="Arial" w:hAnsi="Arial"/>
          <w:b/>
          <w:sz w:val="22"/>
        </w:rPr>
        <w:t xml:space="preserve"> </w:t>
      </w:r>
      <w:r w:rsidRPr="00A505FB">
        <w:rPr>
          <w:rFonts w:ascii="Arial" w:hAnsi="Arial"/>
          <w:b/>
          <w:sz w:val="22"/>
        </w:rPr>
        <w:t xml:space="preserve"> </w:t>
      </w:r>
    </w:p>
    <w:p w:rsidR="009F6E1D" w:rsidRDefault="009F6E1D" w:rsidP="00596D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 ukončení rozpravy   predniesol predseda Správnej rady TASR </w:t>
      </w:r>
      <w:r w:rsidR="004345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návrh na uznesenie</w:t>
      </w:r>
      <w:r w:rsidR="004345E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9F6E1D" w:rsidRDefault="009F6E1D" w:rsidP="00596DC5">
      <w:pPr>
        <w:rPr>
          <w:rFonts w:ascii="Arial" w:hAnsi="Arial"/>
          <w:sz w:val="22"/>
        </w:rPr>
      </w:pPr>
    </w:p>
    <w:p w:rsidR="009F6E1D" w:rsidRDefault="009F6E1D" w:rsidP="00596DC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.19/2014:</w:t>
      </w:r>
    </w:p>
    <w:p w:rsidR="009F6E1D" w:rsidRDefault="009F6E1D" w:rsidP="00596DC5">
      <w:pPr>
        <w:rPr>
          <w:rFonts w:ascii="Arial" w:hAnsi="Arial"/>
          <w:b/>
          <w:sz w:val="22"/>
        </w:rPr>
      </w:pPr>
    </w:p>
    <w:p w:rsidR="004345EA" w:rsidRPr="00C5686A" w:rsidRDefault="009F6E1D" w:rsidP="004345EA">
      <w:p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Správna rada TASR  </w:t>
      </w:r>
      <w:r w:rsidR="004345EA" w:rsidRPr="00DF3D30">
        <w:rPr>
          <w:rFonts w:ascii="Arial" w:hAnsi="Arial"/>
          <w:b/>
          <w:sz w:val="22"/>
        </w:rPr>
        <w:t xml:space="preserve">berie na vedomie </w:t>
      </w:r>
      <w:r w:rsidR="004345EA">
        <w:rPr>
          <w:rFonts w:ascii="Arial" w:hAnsi="Arial"/>
          <w:b/>
          <w:sz w:val="22"/>
        </w:rPr>
        <w:t xml:space="preserve"> </w:t>
      </w:r>
      <w:r w:rsidR="004345EA" w:rsidRPr="00DF3D30">
        <w:rPr>
          <w:rFonts w:ascii="Arial" w:hAnsi="Arial"/>
          <w:sz w:val="22"/>
        </w:rPr>
        <w:t>materiál</w:t>
      </w:r>
      <w:r w:rsidR="004345EA">
        <w:rPr>
          <w:rFonts w:ascii="Arial" w:hAnsi="Arial"/>
          <w:sz w:val="22"/>
        </w:rPr>
        <w:t xml:space="preserve"> </w:t>
      </w:r>
      <w:r w:rsidR="004345EA">
        <w:rPr>
          <w:rFonts w:ascii="Arial" w:hAnsi="Arial" w:cs="Arial"/>
          <w:b/>
          <w:szCs w:val="24"/>
        </w:rPr>
        <w:t>V</w:t>
      </w:r>
      <w:r w:rsidR="004345EA" w:rsidRPr="00951B05">
        <w:rPr>
          <w:rFonts w:ascii="Arial" w:hAnsi="Arial" w:cs="Arial"/>
          <w:b/>
          <w:szCs w:val="24"/>
        </w:rPr>
        <w:t>yhodnotenie</w:t>
      </w:r>
      <w:r w:rsidR="004345EA">
        <w:rPr>
          <w:rFonts w:ascii="Arial" w:hAnsi="Arial" w:cs="Arial"/>
          <w:b/>
          <w:szCs w:val="24"/>
        </w:rPr>
        <w:t xml:space="preserve"> spravodajského </w:t>
      </w:r>
      <w:r w:rsidR="004345EA" w:rsidRPr="00951B05">
        <w:rPr>
          <w:rFonts w:ascii="Arial" w:hAnsi="Arial" w:cs="Arial"/>
          <w:b/>
          <w:szCs w:val="24"/>
        </w:rPr>
        <w:t xml:space="preserve"> pokrytia </w:t>
      </w:r>
      <w:r w:rsidR="004345EA">
        <w:rPr>
          <w:rFonts w:ascii="Arial" w:hAnsi="Arial" w:cs="Arial"/>
          <w:b/>
          <w:szCs w:val="24"/>
        </w:rPr>
        <w:t>volieb do Európskeho parlamentu 2014</w:t>
      </w:r>
    </w:p>
    <w:p w:rsidR="009F6E1D" w:rsidRDefault="009F6E1D" w:rsidP="00596DC5">
      <w:pPr>
        <w:rPr>
          <w:rFonts w:ascii="Arial" w:hAnsi="Arial"/>
          <w:b/>
          <w:sz w:val="22"/>
        </w:rPr>
      </w:pPr>
    </w:p>
    <w:p w:rsidR="009F6E1D" w:rsidRDefault="009F6E1D" w:rsidP="00596DC5">
      <w:pPr>
        <w:tabs>
          <w:tab w:val="left" w:pos="567"/>
        </w:tabs>
        <w:rPr>
          <w:b/>
        </w:rPr>
      </w:pPr>
    </w:p>
    <w:p w:rsidR="009F6E1D" w:rsidRDefault="009F6E1D" w:rsidP="00596DC5">
      <w:pPr>
        <w:rPr>
          <w:rFonts w:ascii="Arial" w:hAnsi="Arial"/>
        </w:rPr>
      </w:pPr>
      <w:r>
        <w:rPr>
          <w:rFonts w:ascii="Arial" w:hAnsi="Arial"/>
        </w:rPr>
        <w:t>Za : 5                       Proti: 0                    Zdržal sa: 0</w:t>
      </w:r>
    </w:p>
    <w:p w:rsidR="009F6E1D" w:rsidRDefault="009F6E1D" w:rsidP="00596DC5">
      <w:pPr>
        <w:rPr>
          <w:rFonts w:ascii="Arial" w:hAnsi="Arial"/>
        </w:rPr>
      </w:pPr>
    </w:p>
    <w:p w:rsidR="009F6E1D" w:rsidRDefault="009F6E1D" w:rsidP="00596DC5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9F6E1D" w:rsidRDefault="009F6E1D" w:rsidP="00596DC5">
      <w:pPr>
        <w:rPr>
          <w:rFonts w:ascii="Arial" w:hAnsi="Arial"/>
          <w:b/>
        </w:rPr>
      </w:pP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9F6E1D" w:rsidRDefault="009F6E1D" w:rsidP="00596DC5">
      <w:pPr>
        <w:jc w:val="both"/>
        <w:rPr>
          <w:rFonts w:ascii="Arial" w:hAnsi="Arial" w:cs="Arial"/>
          <w:sz w:val="22"/>
          <w:szCs w:val="22"/>
        </w:rPr>
      </w:pPr>
    </w:p>
    <w:p w:rsidR="008D534B" w:rsidRPr="00C5686A" w:rsidRDefault="00DC33EC" w:rsidP="00596DC5">
      <w:pPr>
        <w:pStyle w:val="Zkladntext"/>
        <w:rPr>
          <w:szCs w:val="22"/>
        </w:rPr>
      </w:pPr>
      <w:r w:rsidRPr="00C5686A">
        <w:rPr>
          <w:szCs w:val="22"/>
        </w:rPr>
        <w:tab/>
      </w:r>
      <w:r w:rsidRPr="00C5686A">
        <w:rPr>
          <w:szCs w:val="22"/>
        </w:rPr>
        <w:tab/>
      </w:r>
      <w:r w:rsidRPr="00C5686A">
        <w:rPr>
          <w:szCs w:val="22"/>
        </w:rPr>
        <w:tab/>
      </w:r>
      <w:r w:rsidRPr="00C5686A">
        <w:rPr>
          <w:szCs w:val="22"/>
        </w:rPr>
        <w:tab/>
      </w:r>
      <w:r w:rsidRPr="00C5686A">
        <w:rPr>
          <w:szCs w:val="22"/>
        </w:rPr>
        <w:tab/>
      </w:r>
      <w:r w:rsidRPr="00C5686A">
        <w:rPr>
          <w:szCs w:val="22"/>
        </w:rPr>
        <w:tab/>
      </w:r>
    </w:p>
    <w:p w:rsidR="00033B9E" w:rsidRPr="001D0842" w:rsidRDefault="00033B9E" w:rsidP="009A310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256A68">
        <w:rPr>
          <w:rFonts w:ascii="Arial" w:hAnsi="Arial"/>
          <w:b/>
          <w:sz w:val="22"/>
          <w:szCs w:val="22"/>
        </w:rPr>
        <w:t>Rôzn</w:t>
      </w:r>
      <w:r w:rsidR="001D0842">
        <w:rPr>
          <w:rFonts w:ascii="Arial" w:hAnsi="Arial"/>
          <w:b/>
          <w:sz w:val="22"/>
          <w:szCs w:val="22"/>
        </w:rPr>
        <w:t>e</w:t>
      </w:r>
    </w:p>
    <w:p w:rsidR="001D0842" w:rsidRDefault="001D0842" w:rsidP="001D0842">
      <w:pPr>
        <w:pStyle w:val="ListParagraph"/>
        <w:rPr>
          <w:rFonts w:ascii="Arial" w:hAnsi="Arial"/>
          <w:b/>
          <w:sz w:val="22"/>
          <w:szCs w:val="22"/>
        </w:rPr>
      </w:pPr>
    </w:p>
    <w:p w:rsidR="001D0842" w:rsidRDefault="001D0842" w:rsidP="001D0842">
      <w:pPr>
        <w:pStyle w:val="ListParagraph"/>
        <w:rPr>
          <w:rFonts w:ascii="Arial" w:hAnsi="Arial"/>
          <w:b/>
          <w:sz w:val="22"/>
          <w:szCs w:val="22"/>
        </w:rPr>
      </w:pPr>
    </w:p>
    <w:p w:rsidR="001D0842" w:rsidRDefault="001D0842" w:rsidP="001D0842">
      <w:pPr>
        <w:pStyle w:val="ListParagraph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5686A">
        <w:rPr>
          <w:rFonts w:ascii="Arial" w:hAnsi="Arial" w:cs="Arial"/>
          <w:sz w:val="22"/>
          <w:szCs w:val="22"/>
        </w:rPr>
        <w:t>Predseda rady V. Masár</w:t>
      </w:r>
      <w:r>
        <w:rPr>
          <w:rFonts w:ascii="Arial" w:hAnsi="Arial" w:cs="Arial"/>
          <w:sz w:val="22"/>
          <w:szCs w:val="22"/>
        </w:rPr>
        <w:t xml:space="preserve">  informoval členov rady   o  Uznesení Výboru Národnej rady Slovenskej republiky pre kultúru a médiá č. 147  zo 6. mája 2014, ktorým členovi</w:t>
      </w:r>
      <w:r w:rsidR="007C30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výboru  zobrali na  vedomie Výročnú správu o činnosti a hospodárení Tlačovej agentúry Slovenskej republiky za rok 2013. </w:t>
      </w:r>
    </w:p>
    <w:p w:rsidR="00A766E4" w:rsidRPr="00256A68" w:rsidRDefault="00A766E4" w:rsidP="00A766E4">
      <w:pPr>
        <w:pStyle w:val="ListParagraph"/>
        <w:rPr>
          <w:b/>
          <w:sz w:val="22"/>
          <w:szCs w:val="22"/>
        </w:rPr>
      </w:pPr>
    </w:p>
    <w:p w:rsidR="00033B9E" w:rsidRPr="00256A68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Pr="00256A68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Pr="00256A68" w:rsidRDefault="00033B9E" w:rsidP="00596DC5">
      <w:pPr>
        <w:rPr>
          <w:rFonts w:ascii="Arial" w:hAnsi="Arial" w:cs="Arial"/>
          <w:sz w:val="22"/>
          <w:szCs w:val="22"/>
        </w:rPr>
      </w:pPr>
      <w:r w:rsidRPr="00256A68">
        <w:rPr>
          <w:rFonts w:ascii="Arial" w:hAnsi="Arial" w:cs="Arial"/>
          <w:sz w:val="22"/>
          <w:szCs w:val="22"/>
        </w:rPr>
        <w:t>Členovia  správnej rady sa dohodli na termíne ďalšieho zasadnutia</w:t>
      </w:r>
      <w:r w:rsidR="009A3103">
        <w:rPr>
          <w:rFonts w:ascii="Arial" w:hAnsi="Arial" w:cs="Arial"/>
          <w:sz w:val="22"/>
          <w:szCs w:val="22"/>
        </w:rPr>
        <w:t xml:space="preserve"> 30</w:t>
      </w:r>
      <w:r w:rsidR="00A766E4">
        <w:rPr>
          <w:rFonts w:ascii="Arial" w:hAnsi="Arial" w:cs="Arial"/>
          <w:sz w:val="22"/>
          <w:szCs w:val="22"/>
        </w:rPr>
        <w:t xml:space="preserve">. </w:t>
      </w:r>
      <w:r w:rsidR="009A3103">
        <w:rPr>
          <w:rFonts w:ascii="Arial" w:hAnsi="Arial" w:cs="Arial"/>
          <w:sz w:val="22"/>
          <w:szCs w:val="22"/>
        </w:rPr>
        <w:t>júna</w:t>
      </w:r>
      <w:r w:rsidR="00256A68">
        <w:rPr>
          <w:rFonts w:ascii="Arial" w:hAnsi="Arial" w:cs="Arial"/>
          <w:sz w:val="22"/>
          <w:szCs w:val="22"/>
        </w:rPr>
        <w:t xml:space="preserve"> </w:t>
      </w:r>
      <w:r w:rsidRPr="00256A68">
        <w:rPr>
          <w:rFonts w:ascii="Arial" w:hAnsi="Arial" w:cs="Arial"/>
          <w:sz w:val="22"/>
          <w:szCs w:val="22"/>
        </w:rPr>
        <w:t xml:space="preserve"> 201</w:t>
      </w:r>
      <w:r w:rsidR="00C17633" w:rsidRPr="00256A68">
        <w:rPr>
          <w:rFonts w:ascii="Arial" w:hAnsi="Arial" w:cs="Arial"/>
          <w:sz w:val="22"/>
          <w:szCs w:val="22"/>
        </w:rPr>
        <w:t>4</w:t>
      </w:r>
      <w:r w:rsidRPr="00256A68">
        <w:rPr>
          <w:rFonts w:ascii="Arial" w:hAnsi="Arial" w:cs="Arial"/>
          <w:sz w:val="22"/>
          <w:szCs w:val="22"/>
        </w:rPr>
        <w:t xml:space="preserve"> (</w:t>
      </w:r>
      <w:r w:rsidR="009A3103">
        <w:rPr>
          <w:rFonts w:ascii="Arial" w:hAnsi="Arial" w:cs="Arial"/>
          <w:sz w:val="22"/>
          <w:szCs w:val="22"/>
        </w:rPr>
        <w:t>pondelok</w:t>
      </w:r>
      <w:r w:rsidR="00256A68">
        <w:rPr>
          <w:rFonts w:ascii="Arial" w:hAnsi="Arial" w:cs="Arial"/>
          <w:sz w:val="22"/>
          <w:szCs w:val="22"/>
        </w:rPr>
        <w:t>)</w:t>
      </w:r>
      <w:r w:rsidRPr="00256A68">
        <w:rPr>
          <w:rFonts w:ascii="Arial" w:hAnsi="Arial" w:cs="Arial"/>
          <w:sz w:val="22"/>
          <w:szCs w:val="22"/>
        </w:rPr>
        <w:t xml:space="preserve">  o 1</w:t>
      </w:r>
      <w:r w:rsidR="009A3103">
        <w:rPr>
          <w:rFonts w:ascii="Arial" w:hAnsi="Arial" w:cs="Arial"/>
          <w:sz w:val="22"/>
          <w:szCs w:val="22"/>
        </w:rPr>
        <w:t>6</w:t>
      </w:r>
      <w:r w:rsidRPr="00256A68">
        <w:rPr>
          <w:rFonts w:ascii="Arial" w:hAnsi="Arial" w:cs="Arial"/>
          <w:sz w:val="22"/>
          <w:szCs w:val="22"/>
        </w:rPr>
        <w:t xml:space="preserve">,00 h. </w:t>
      </w:r>
    </w:p>
    <w:p w:rsidR="00033B9E" w:rsidRPr="00256A68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</w:p>
    <w:p w:rsidR="006D5A60" w:rsidRDefault="006D5A60" w:rsidP="00596DC5">
      <w:pPr>
        <w:rPr>
          <w:rFonts w:ascii="Arial" w:hAnsi="Arial" w:cs="Arial"/>
          <w:sz w:val="22"/>
          <w:szCs w:val="22"/>
        </w:rPr>
      </w:pPr>
    </w:p>
    <w:p w:rsidR="006D5A60" w:rsidRDefault="006D5A60" w:rsidP="00596DC5">
      <w:pPr>
        <w:rPr>
          <w:rFonts w:ascii="Arial" w:hAnsi="Arial" w:cs="Arial"/>
          <w:sz w:val="22"/>
          <w:szCs w:val="22"/>
        </w:rPr>
      </w:pPr>
    </w:p>
    <w:p w:rsidR="006D5A60" w:rsidRPr="00256A68" w:rsidRDefault="006D5A60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</w:p>
    <w:p w:rsidR="006D5A60" w:rsidRDefault="006D5A60" w:rsidP="00596DC5">
      <w:pPr>
        <w:rPr>
          <w:rFonts w:ascii="Arial" w:hAnsi="Arial" w:cs="Arial"/>
          <w:sz w:val="22"/>
          <w:szCs w:val="22"/>
        </w:rPr>
      </w:pPr>
    </w:p>
    <w:p w:rsidR="00033B9E" w:rsidRPr="00256A68" w:rsidRDefault="00033B9E" w:rsidP="00596DC5">
      <w:pPr>
        <w:rPr>
          <w:rFonts w:ascii="Arial" w:hAnsi="Arial" w:cs="Arial"/>
          <w:sz w:val="22"/>
          <w:szCs w:val="22"/>
        </w:rPr>
      </w:pPr>
      <w:r w:rsidRPr="00256A68">
        <w:rPr>
          <w:rFonts w:ascii="Arial" w:hAnsi="Arial" w:cs="Arial"/>
          <w:sz w:val="22"/>
          <w:szCs w:val="22"/>
        </w:rPr>
        <w:t xml:space="preserve">Bratislava </w:t>
      </w:r>
      <w:r w:rsidR="00C17633" w:rsidRPr="00256A68">
        <w:rPr>
          <w:rFonts w:ascii="Arial" w:hAnsi="Arial" w:cs="Arial"/>
          <w:sz w:val="22"/>
          <w:szCs w:val="22"/>
        </w:rPr>
        <w:t>2</w:t>
      </w:r>
      <w:r w:rsidR="00624568">
        <w:rPr>
          <w:rFonts w:ascii="Arial" w:hAnsi="Arial" w:cs="Arial"/>
          <w:sz w:val="22"/>
          <w:szCs w:val="22"/>
        </w:rPr>
        <w:t>8</w:t>
      </w:r>
      <w:r w:rsidRPr="00256A68">
        <w:rPr>
          <w:rFonts w:ascii="Arial" w:hAnsi="Arial" w:cs="Arial"/>
          <w:sz w:val="22"/>
          <w:szCs w:val="22"/>
        </w:rPr>
        <w:t>.</w:t>
      </w:r>
      <w:r w:rsidR="00624568">
        <w:rPr>
          <w:rFonts w:ascii="Arial" w:hAnsi="Arial" w:cs="Arial"/>
          <w:sz w:val="22"/>
          <w:szCs w:val="22"/>
        </w:rPr>
        <w:t xml:space="preserve"> 5</w:t>
      </w:r>
      <w:r w:rsidRPr="00256A68">
        <w:rPr>
          <w:rFonts w:ascii="Arial" w:hAnsi="Arial" w:cs="Arial"/>
          <w:sz w:val="22"/>
          <w:szCs w:val="22"/>
        </w:rPr>
        <w:t>. 201</w:t>
      </w:r>
      <w:r w:rsidR="001A5807" w:rsidRPr="00256A68">
        <w:rPr>
          <w:rFonts w:ascii="Arial" w:hAnsi="Arial" w:cs="Arial"/>
          <w:sz w:val="22"/>
          <w:szCs w:val="22"/>
        </w:rPr>
        <w:t>4</w:t>
      </w:r>
    </w:p>
    <w:p w:rsidR="00033B9E" w:rsidRPr="00256A68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033B9E" w:rsidRDefault="006D5A60" w:rsidP="00596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33B9E"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rPr>
          <w:rFonts w:ascii="Arial" w:hAnsi="Arial" w:cs="Arial"/>
          <w:sz w:val="22"/>
          <w:szCs w:val="22"/>
        </w:rPr>
      </w:pPr>
    </w:p>
    <w:p w:rsidR="00033B9E" w:rsidRDefault="00033B9E" w:rsidP="00596DC5">
      <w:pPr>
        <w:tabs>
          <w:tab w:val="left" w:pos="567"/>
        </w:tabs>
      </w:pPr>
    </w:p>
    <w:sectPr w:rsidR="00033B9E">
      <w:pgSz w:w="11907" w:h="16840" w:code="9"/>
      <w:pgMar w:top="1417" w:right="1797" w:bottom="1417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man">
    <w:panose1 w:val="00000000000000000000"/>
    <w:charset w:val="FF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09E"/>
    <w:multiLevelType w:val="hybridMultilevel"/>
    <w:tmpl w:val="F58EDD64"/>
    <w:lvl w:ilvl="0" w:tplc="FD0698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61B86"/>
    <w:multiLevelType w:val="hybridMultilevel"/>
    <w:tmpl w:val="52867242"/>
    <w:lvl w:ilvl="0" w:tplc="49A0ED2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6425B6D"/>
    <w:multiLevelType w:val="hybridMultilevel"/>
    <w:tmpl w:val="4ED48EDE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9FF5F87"/>
    <w:multiLevelType w:val="hybridMultilevel"/>
    <w:tmpl w:val="12AE0FA0"/>
    <w:lvl w:ilvl="0" w:tplc="E9A62D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7086F30"/>
    <w:multiLevelType w:val="hybridMultilevel"/>
    <w:tmpl w:val="AEEC1CD2"/>
    <w:lvl w:ilvl="0" w:tplc="649E8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7F26BFC"/>
    <w:multiLevelType w:val="hybridMultilevel"/>
    <w:tmpl w:val="A970A652"/>
    <w:lvl w:ilvl="0" w:tplc="CB24DED8">
      <w:start w:val="1"/>
      <w:numFmt w:val="decimal"/>
      <w:lvlText w:val="%1."/>
      <w:lvlJc w:val="left"/>
      <w:pPr>
        <w:ind w:left="13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416A7"/>
    <w:multiLevelType w:val="hybridMultilevel"/>
    <w:tmpl w:val="6BE4A5A0"/>
    <w:lvl w:ilvl="0" w:tplc="E9A62D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37F56CA"/>
    <w:multiLevelType w:val="hybridMultilevel"/>
    <w:tmpl w:val="D250044E"/>
    <w:lvl w:ilvl="0" w:tplc="BDD40A1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D561B90"/>
    <w:multiLevelType w:val="multilevel"/>
    <w:tmpl w:val="552CF5C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33B9E"/>
    <w:rsid w:val="00033B9E"/>
    <w:rsid w:val="000B39A6"/>
    <w:rsid w:val="00110DB6"/>
    <w:rsid w:val="00153C8E"/>
    <w:rsid w:val="00166D2F"/>
    <w:rsid w:val="00167ED6"/>
    <w:rsid w:val="001A5807"/>
    <w:rsid w:val="001C729D"/>
    <w:rsid w:val="001D0842"/>
    <w:rsid w:val="001F1404"/>
    <w:rsid w:val="001F278F"/>
    <w:rsid w:val="0023564A"/>
    <w:rsid w:val="0025400A"/>
    <w:rsid w:val="00256A68"/>
    <w:rsid w:val="00274AB0"/>
    <w:rsid w:val="00296860"/>
    <w:rsid w:val="0034294C"/>
    <w:rsid w:val="00344909"/>
    <w:rsid w:val="00371F50"/>
    <w:rsid w:val="003A1308"/>
    <w:rsid w:val="003A49EC"/>
    <w:rsid w:val="003B7D59"/>
    <w:rsid w:val="003B7E7B"/>
    <w:rsid w:val="003D243F"/>
    <w:rsid w:val="004345EA"/>
    <w:rsid w:val="004A28BD"/>
    <w:rsid w:val="004B7C81"/>
    <w:rsid w:val="00563EDD"/>
    <w:rsid w:val="00593CDF"/>
    <w:rsid w:val="00596DC5"/>
    <w:rsid w:val="005B24EA"/>
    <w:rsid w:val="005C4AB8"/>
    <w:rsid w:val="005F30B8"/>
    <w:rsid w:val="00601877"/>
    <w:rsid w:val="00616E5B"/>
    <w:rsid w:val="00624568"/>
    <w:rsid w:val="006254B6"/>
    <w:rsid w:val="00646382"/>
    <w:rsid w:val="00662D69"/>
    <w:rsid w:val="00687A79"/>
    <w:rsid w:val="00697388"/>
    <w:rsid w:val="006B0F6D"/>
    <w:rsid w:val="006C6686"/>
    <w:rsid w:val="006D5A60"/>
    <w:rsid w:val="00710076"/>
    <w:rsid w:val="00711F77"/>
    <w:rsid w:val="00740594"/>
    <w:rsid w:val="00741DB4"/>
    <w:rsid w:val="00766C25"/>
    <w:rsid w:val="007B50C7"/>
    <w:rsid w:val="007C301A"/>
    <w:rsid w:val="00801EFE"/>
    <w:rsid w:val="00835C49"/>
    <w:rsid w:val="00837A63"/>
    <w:rsid w:val="008940FC"/>
    <w:rsid w:val="008B4894"/>
    <w:rsid w:val="008D534B"/>
    <w:rsid w:val="0090244C"/>
    <w:rsid w:val="009A3103"/>
    <w:rsid w:val="009A3B00"/>
    <w:rsid w:val="009A6849"/>
    <w:rsid w:val="009F6E1D"/>
    <w:rsid w:val="00A10D48"/>
    <w:rsid w:val="00A117B3"/>
    <w:rsid w:val="00A505FB"/>
    <w:rsid w:val="00A736BE"/>
    <w:rsid w:val="00A766E4"/>
    <w:rsid w:val="00AE765D"/>
    <w:rsid w:val="00B27A1D"/>
    <w:rsid w:val="00B309AB"/>
    <w:rsid w:val="00B65D2D"/>
    <w:rsid w:val="00BA5FEC"/>
    <w:rsid w:val="00BD41FB"/>
    <w:rsid w:val="00BF5F4B"/>
    <w:rsid w:val="00C14A8A"/>
    <w:rsid w:val="00C17633"/>
    <w:rsid w:val="00C5686A"/>
    <w:rsid w:val="00C61DF9"/>
    <w:rsid w:val="00C85A6F"/>
    <w:rsid w:val="00C95A5F"/>
    <w:rsid w:val="00D17B6C"/>
    <w:rsid w:val="00D53726"/>
    <w:rsid w:val="00DC33EC"/>
    <w:rsid w:val="00DF3D30"/>
    <w:rsid w:val="00E975BF"/>
    <w:rsid w:val="00EA263B"/>
    <w:rsid w:val="00EC4443"/>
    <w:rsid w:val="00EE35FF"/>
    <w:rsid w:val="00EF272A"/>
    <w:rsid w:val="00F22548"/>
    <w:rsid w:val="00FD219E"/>
    <w:rsid w:val="00FD5D41"/>
    <w:rsid w:val="00FF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3B9E"/>
    <w:rPr>
      <w:rFonts w:eastAsia="Calibri"/>
    </w:rPr>
  </w:style>
  <w:style w:type="paragraph" w:styleId="Nadpis2">
    <w:name w:val="heading 2"/>
    <w:basedOn w:val="Normlny"/>
    <w:next w:val="Normlny"/>
    <w:link w:val="Nadpis2Char"/>
    <w:qFormat/>
    <w:rsid w:val="00C61DF9"/>
    <w:pPr>
      <w:keepNext/>
      <w:jc w:val="center"/>
      <w:outlineLvl w:val="1"/>
    </w:pPr>
    <w:rPr>
      <w:rFonts w:ascii="Courier New" w:eastAsia="Times New Roman" w:hAnsi="Courier New" w:cs="Courier New"/>
      <w:b/>
      <w:i/>
      <w:sz w:val="24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makr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5670"/>
      <w:textAlignment w:val="baseline"/>
    </w:pPr>
    <w:rPr>
      <w:rFonts w:ascii="Courier New" w:hAnsi="Courier New"/>
      <w:lang w:val="en-GB"/>
    </w:rPr>
  </w:style>
  <w:style w:type="character" w:styleId="Hypertextovprepojenie">
    <w:name w:val="Hyperlink"/>
    <w:basedOn w:val="Predvolenpsmoodseku"/>
    <w:rsid w:val="00033B9E"/>
    <w:rPr>
      <w:rFonts w:ascii="Times New Roman" w:hAnsi="Times New Roman" w:cs="Times New Roman" w:hint="default"/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locked/>
    <w:rsid w:val="00033B9E"/>
    <w:rPr>
      <w:rFonts w:ascii="Calibri" w:eastAsia="Calibri" w:hAnsi="Calibri"/>
      <w:sz w:val="22"/>
      <w:szCs w:val="22"/>
      <w:lang w:val="sk-SK" w:eastAsia="en-US" w:bidi="ar-SA"/>
    </w:rPr>
  </w:style>
  <w:style w:type="paragraph" w:styleId="Hlavika">
    <w:name w:val="header"/>
    <w:basedOn w:val="Normlny"/>
    <w:link w:val="HlavikaChar"/>
    <w:rsid w:val="00033B9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033B9E"/>
    <w:rPr>
      <w:rFonts w:ascii="Arial" w:eastAsia="Calibri" w:hAnsi="Arial" w:cs="Arial"/>
      <w:sz w:val="22"/>
      <w:lang w:val="sk-SK" w:eastAsia="sk-SK" w:bidi="ar-SA"/>
    </w:rPr>
  </w:style>
  <w:style w:type="paragraph" w:styleId="Zkladntext">
    <w:name w:val="Body Text"/>
    <w:basedOn w:val="Normlny"/>
    <w:link w:val="ZkladntextChar"/>
    <w:semiHidden/>
    <w:rsid w:val="00033B9E"/>
    <w:rPr>
      <w:rFonts w:ascii="Arial" w:hAnsi="Arial" w:cs="Arial"/>
      <w:sz w:val="22"/>
    </w:rPr>
  </w:style>
  <w:style w:type="paragraph" w:customStyle="1" w:styleId="ListParagraph">
    <w:name w:val="List Paragraph"/>
    <w:basedOn w:val="Normlny"/>
    <w:rsid w:val="00033B9E"/>
    <w:pPr>
      <w:ind w:left="720"/>
      <w:contextualSpacing/>
    </w:pPr>
  </w:style>
  <w:style w:type="paragraph" w:customStyle="1" w:styleId="Default">
    <w:name w:val="Default"/>
    <w:rsid w:val="00033B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C61DF9"/>
    <w:rPr>
      <w:rFonts w:ascii="Courier New" w:hAnsi="Courier New" w:cs="Courier New"/>
      <w:b/>
      <w:i/>
      <w:sz w:val="24"/>
      <w:szCs w:val="22"/>
      <w:lang w:val="sk-SK" w:eastAsia="sk-SK" w:bidi="ar-SA"/>
    </w:rPr>
  </w:style>
  <w:style w:type="paragraph" w:styleId="Obyajntext">
    <w:name w:val="Plain Text"/>
    <w:basedOn w:val="Normlny"/>
    <w:link w:val="ObyajntextChar"/>
    <w:rsid w:val="008B4894"/>
    <w:rPr>
      <w:rFonts w:ascii="Courier New" w:eastAsia="Times New Roman" w:hAnsi="Courier New"/>
      <w:lang/>
    </w:rPr>
  </w:style>
  <w:style w:type="character" w:customStyle="1" w:styleId="ObyajntextChar">
    <w:name w:val="Obyčajný text Char"/>
    <w:link w:val="Obyajntext"/>
    <w:rsid w:val="008B4894"/>
    <w:rPr>
      <w:rFonts w:ascii="Courier New" w:hAnsi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cp:lastPrinted>2014-07-01T09:24:00Z</cp:lastPrinted>
  <dcterms:created xsi:type="dcterms:W3CDTF">2014-07-01T09:41:00Z</dcterms:created>
  <dcterms:modified xsi:type="dcterms:W3CDTF">2014-07-01T09:41:00Z</dcterms:modified>
</cp:coreProperties>
</file>