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9E" w:rsidRDefault="00033B9E" w:rsidP="00033B9E">
      <w:pPr>
        <w:ind w:left="41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ZÁPIS </w:t>
      </w:r>
      <w:r>
        <w:rPr>
          <w:rFonts w:ascii="Arial,Bold" w:hAnsi="Arial,Bold"/>
          <w:b/>
          <w:sz w:val="22"/>
        </w:rPr>
        <w:t>č</w:t>
      </w:r>
      <w:r>
        <w:rPr>
          <w:rFonts w:ascii="Arial" w:hAnsi="Arial"/>
          <w:b/>
          <w:sz w:val="22"/>
        </w:rPr>
        <w:t>.</w:t>
      </w:r>
      <w:r w:rsidR="00920868">
        <w:rPr>
          <w:rFonts w:ascii="Arial" w:hAnsi="Arial"/>
          <w:b/>
          <w:sz w:val="22"/>
        </w:rPr>
        <w:t xml:space="preserve"> </w:t>
      </w:r>
      <w:r w:rsidR="007C6F46">
        <w:rPr>
          <w:rFonts w:ascii="Arial" w:hAnsi="Arial"/>
          <w:b/>
          <w:sz w:val="22"/>
        </w:rPr>
        <w:t>6</w:t>
      </w:r>
    </w:p>
    <w:p w:rsidR="00033B9E" w:rsidRDefault="00033B9E" w:rsidP="00033B9E">
      <w:pPr>
        <w:ind w:left="19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 RIADNEHO ZASADNUTIA SPRÁVNEJ RADY TASR</w:t>
      </w:r>
    </w:p>
    <w:p w:rsidR="00033B9E" w:rsidRDefault="007C6F46" w:rsidP="00033B9E">
      <w:pPr>
        <w:ind w:left="25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6. júna</w:t>
      </w:r>
      <w:r w:rsidR="00033B9E">
        <w:rPr>
          <w:rFonts w:ascii="Arial" w:hAnsi="Arial"/>
          <w:b/>
          <w:sz w:val="22"/>
        </w:rPr>
        <w:t xml:space="preserve"> 201</w:t>
      </w:r>
      <w:r w:rsidR="00710076">
        <w:rPr>
          <w:rFonts w:ascii="Arial" w:hAnsi="Arial"/>
          <w:b/>
          <w:sz w:val="22"/>
        </w:rPr>
        <w:t>3</w:t>
      </w:r>
      <w:r w:rsidR="00033B9E">
        <w:rPr>
          <w:rFonts w:ascii="Arial" w:hAnsi="Arial"/>
          <w:b/>
          <w:sz w:val="22"/>
        </w:rPr>
        <w:t xml:space="preserve"> so za</w:t>
      </w:r>
      <w:r w:rsidR="00033B9E">
        <w:rPr>
          <w:rFonts w:ascii="Arial,Bold" w:hAnsi="Arial,Bold"/>
          <w:b/>
          <w:sz w:val="22"/>
        </w:rPr>
        <w:t>č</w:t>
      </w:r>
      <w:r w:rsidR="00033B9E">
        <w:rPr>
          <w:rFonts w:ascii="Arial" w:hAnsi="Arial"/>
          <w:b/>
          <w:sz w:val="22"/>
        </w:rPr>
        <w:t>iatkom o 1</w:t>
      </w:r>
      <w:r w:rsidR="00FF33B2">
        <w:rPr>
          <w:rFonts w:ascii="Arial" w:hAnsi="Arial"/>
          <w:b/>
          <w:sz w:val="22"/>
        </w:rPr>
        <w:t>5</w:t>
      </w:r>
      <w:r w:rsidR="00033B9E">
        <w:rPr>
          <w:rFonts w:ascii="Arial" w:hAnsi="Arial"/>
          <w:b/>
          <w:sz w:val="22"/>
        </w:rPr>
        <w:t>.00 h</w:t>
      </w:r>
    </w:p>
    <w:p w:rsidR="00033B9E" w:rsidRDefault="00033B9E" w:rsidP="00033B9E">
      <w:pPr>
        <w:rPr>
          <w:rFonts w:ascii="Arial" w:hAnsi="Arial"/>
          <w:b/>
          <w:sz w:val="22"/>
        </w:rPr>
      </w:pPr>
    </w:p>
    <w:p w:rsidR="00033B9E" w:rsidRDefault="00033B9E" w:rsidP="00033B9E">
      <w:pPr>
        <w:rPr>
          <w:rFonts w:ascii="Arial" w:hAnsi="Arial"/>
          <w:b/>
          <w:sz w:val="22"/>
        </w:rPr>
      </w:pPr>
    </w:p>
    <w:p w:rsidR="00033B9E" w:rsidRDefault="00033B9E" w:rsidP="00033B9E">
      <w:pPr>
        <w:ind w:left="567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Prítomní </w:t>
      </w:r>
      <w:r>
        <w:rPr>
          <w:rFonts w:ascii="Arial,Bold" w:hAnsi="Arial,Bold"/>
          <w:b/>
          <w:sz w:val="22"/>
        </w:rPr>
        <w:t>č</w:t>
      </w:r>
      <w:r>
        <w:rPr>
          <w:rFonts w:ascii="Arial" w:hAnsi="Arial"/>
          <w:b/>
          <w:sz w:val="22"/>
        </w:rPr>
        <w:t xml:space="preserve">lenovia správnej rady: </w:t>
      </w:r>
      <w:r>
        <w:rPr>
          <w:rFonts w:ascii="Arial" w:hAnsi="Arial"/>
          <w:sz w:val="22"/>
        </w:rPr>
        <w:t>Vladimír Masár,</w:t>
      </w:r>
      <w:r w:rsidR="00FD219E" w:rsidRPr="00FD219E">
        <w:rPr>
          <w:rFonts w:ascii="Arial" w:hAnsi="Arial"/>
          <w:sz w:val="22"/>
        </w:rPr>
        <w:t xml:space="preserve"> </w:t>
      </w:r>
      <w:r w:rsidR="007C6F46">
        <w:rPr>
          <w:rFonts w:ascii="Arial" w:hAnsi="Arial"/>
          <w:sz w:val="22"/>
        </w:rPr>
        <w:t xml:space="preserve">Eliška </w:t>
      </w:r>
      <w:proofErr w:type="spellStart"/>
      <w:r w:rsidR="007C6F46">
        <w:rPr>
          <w:rFonts w:ascii="Arial" w:hAnsi="Arial"/>
          <w:sz w:val="22"/>
        </w:rPr>
        <w:t>Holásková</w:t>
      </w:r>
      <w:proofErr w:type="spellEnd"/>
      <w:r w:rsidR="00FD219E">
        <w:rPr>
          <w:rFonts w:ascii="Arial" w:hAnsi="Arial"/>
          <w:sz w:val="22"/>
        </w:rPr>
        <w:t>,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Boris Chovanec,</w:t>
      </w:r>
      <w:r w:rsidR="00FF33B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Ján </w:t>
      </w:r>
      <w:proofErr w:type="spellStart"/>
      <w:r>
        <w:rPr>
          <w:rFonts w:ascii="Arial" w:hAnsi="Arial"/>
          <w:sz w:val="22"/>
        </w:rPr>
        <w:t>Sand</w:t>
      </w:r>
      <w:proofErr w:type="spellEnd"/>
      <w:r>
        <w:rPr>
          <w:rFonts w:ascii="Arial" w:hAnsi="Arial"/>
          <w:sz w:val="22"/>
        </w:rPr>
        <w:t xml:space="preserve">, </w:t>
      </w:r>
    </w:p>
    <w:p w:rsidR="00033B9E" w:rsidRDefault="00033B9E" w:rsidP="00033B9E">
      <w:pPr>
        <w:ind w:left="567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Ospravedlnen</w:t>
      </w:r>
      <w:r w:rsidR="007C6F46">
        <w:rPr>
          <w:rFonts w:ascii="Arial" w:hAnsi="Arial"/>
          <w:b/>
          <w:sz w:val="22"/>
        </w:rPr>
        <w:t>ý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7C6F46">
        <w:rPr>
          <w:rFonts w:ascii="Arial" w:hAnsi="Arial"/>
          <w:sz w:val="22"/>
        </w:rPr>
        <w:t xml:space="preserve">Peter </w:t>
      </w:r>
      <w:proofErr w:type="spellStart"/>
      <w:r w:rsidR="007C6F46">
        <w:rPr>
          <w:rFonts w:ascii="Arial" w:hAnsi="Arial"/>
          <w:sz w:val="22"/>
        </w:rPr>
        <w:t>Alakša</w:t>
      </w:r>
      <w:proofErr w:type="spellEnd"/>
    </w:p>
    <w:p w:rsidR="00033B9E" w:rsidRDefault="00920868" w:rsidP="00F6310E">
      <w:pPr>
        <w:ind w:left="-993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                         </w:t>
      </w:r>
      <w:r w:rsidR="00033B9E">
        <w:rPr>
          <w:rFonts w:ascii="Arial" w:hAnsi="Arial"/>
          <w:b/>
          <w:sz w:val="22"/>
        </w:rPr>
        <w:t xml:space="preserve">Hostia: </w:t>
      </w:r>
      <w:r>
        <w:rPr>
          <w:rFonts w:ascii="Arial" w:hAnsi="Arial"/>
          <w:sz w:val="22"/>
        </w:rPr>
        <w:t xml:space="preserve">Jaroslav </w:t>
      </w:r>
      <w:r w:rsidR="00F6310E">
        <w:rPr>
          <w:rFonts w:ascii="Arial" w:hAnsi="Arial"/>
          <w:sz w:val="22"/>
        </w:rPr>
        <w:t>Rezník, generálny riaditeľ TASR</w:t>
      </w:r>
    </w:p>
    <w:p w:rsidR="00033B9E" w:rsidRDefault="00033B9E" w:rsidP="00033B9E">
      <w:pPr>
        <w:ind w:left="567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Miesto konania: </w:t>
      </w:r>
      <w:r>
        <w:rPr>
          <w:rFonts w:ascii="Arial" w:hAnsi="Arial"/>
          <w:sz w:val="22"/>
        </w:rPr>
        <w:t>Bratislava, Lamačská cesta 3, TASR</w:t>
      </w:r>
    </w:p>
    <w:p w:rsidR="00E2666C" w:rsidRDefault="00E2666C" w:rsidP="00033B9E">
      <w:pPr>
        <w:ind w:left="567"/>
        <w:rPr>
          <w:rFonts w:ascii="Arial" w:hAnsi="Arial"/>
          <w:sz w:val="22"/>
        </w:rPr>
      </w:pPr>
    </w:p>
    <w:p w:rsidR="00E2666C" w:rsidRDefault="00E2666C" w:rsidP="00033B9E">
      <w:pPr>
        <w:ind w:left="567"/>
        <w:rPr>
          <w:rFonts w:ascii="Arial" w:hAnsi="Arial"/>
          <w:sz w:val="22"/>
        </w:rPr>
      </w:pPr>
    </w:p>
    <w:p w:rsidR="00033B9E" w:rsidRDefault="00033B9E" w:rsidP="00033B9E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Rokovanie v zmysle čl. 3, 5 ods.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/>
            <w:sz w:val="22"/>
          </w:rPr>
          <w:t>1 a</w:t>
        </w:r>
      </w:smartTag>
      <w:r>
        <w:rPr>
          <w:rFonts w:ascii="Arial" w:hAnsi="Arial"/>
          <w:sz w:val="22"/>
        </w:rPr>
        <w:t xml:space="preserve"> čl. 6 Rokovacieho poriadku Správnej rady zvolal a viedol predseda SR TASR Vladimír Masár.  Konštatoval, že  rada je uznášania schopná  a navrhol program zasadnutia:</w:t>
      </w:r>
    </w:p>
    <w:p w:rsidR="00033B9E" w:rsidRDefault="00E2666C" w:rsidP="00033B9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</w:t>
      </w:r>
    </w:p>
    <w:p w:rsidR="00E2666C" w:rsidRDefault="00E2666C" w:rsidP="00033B9E">
      <w:pPr>
        <w:rPr>
          <w:rFonts w:ascii="Arial" w:hAnsi="Arial"/>
          <w:b/>
          <w:sz w:val="22"/>
        </w:rPr>
      </w:pPr>
    </w:p>
    <w:p w:rsidR="00E2666C" w:rsidRDefault="00E2666C" w:rsidP="00033B9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</w:t>
      </w:r>
    </w:p>
    <w:p w:rsidR="00033B9E" w:rsidRDefault="00033B9E" w:rsidP="00033B9E">
      <w:pPr>
        <w:ind w:left="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Program:</w:t>
      </w:r>
    </w:p>
    <w:p w:rsidR="00033B9E" w:rsidRDefault="00033B9E" w:rsidP="00033B9E">
      <w:pPr>
        <w:rPr>
          <w:rFonts w:ascii="Arial" w:hAnsi="Arial"/>
          <w:b/>
          <w:sz w:val="22"/>
        </w:rPr>
      </w:pPr>
    </w:p>
    <w:p w:rsidR="006131CA" w:rsidRDefault="007C6F46" w:rsidP="006131C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Materiál – Súhlas Správnej rady Tlačovej agentúry Slovenskej republiky na vklad majetku Tlačovej agentúry Slovenskej republiky pri založení obchodnej spoločnosti</w:t>
      </w:r>
    </w:p>
    <w:p w:rsidR="006131CA" w:rsidRPr="00951B05" w:rsidRDefault="007C6F46" w:rsidP="006131C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Návrh zmluvy o prevode nepotrebného nehnuteľného majetku – Mýto pod Ďumbierom</w:t>
      </w:r>
    </w:p>
    <w:p w:rsidR="006131CA" w:rsidRPr="00A16E8F" w:rsidRDefault="006131CA" w:rsidP="007C6F46">
      <w:pPr>
        <w:jc w:val="both"/>
        <w:rPr>
          <w:b/>
          <w:szCs w:val="24"/>
        </w:rPr>
      </w:pPr>
      <w:r w:rsidRPr="00951B05">
        <w:rPr>
          <w:rFonts w:ascii="Arial" w:hAnsi="Arial" w:cs="Arial"/>
          <w:b/>
          <w:szCs w:val="24"/>
        </w:rPr>
        <w:t xml:space="preserve">      </w:t>
      </w:r>
      <w:r>
        <w:rPr>
          <w:rFonts w:ascii="Arial" w:hAnsi="Arial" w:cs="Arial"/>
          <w:b/>
          <w:szCs w:val="24"/>
        </w:rPr>
        <w:t xml:space="preserve"> </w:t>
      </w:r>
      <w:r w:rsidRPr="00951B05">
        <w:rPr>
          <w:rFonts w:ascii="Arial" w:hAnsi="Arial" w:cs="Arial"/>
          <w:b/>
          <w:szCs w:val="24"/>
        </w:rPr>
        <w:t xml:space="preserve">3. </w:t>
      </w:r>
      <w:r>
        <w:rPr>
          <w:rFonts w:ascii="Arial" w:hAnsi="Arial" w:cs="Arial"/>
          <w:b/>
          <w:szCs w:val="24"/>
        </w:rPr>
        <w:t xml:space="preserve"> </w:t>
      </w:r>
      <w:r w:rsidR="007C6F46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/>
          <w:b/>
          <w:szCs w:val="24"/>
        </w:rPr>
        <w:t>R</w:t>
      </w:r>
      <w:r w:rsidRPr="00A16E8F">
        <w:rPr>
          <w:rFonts w:ascii="Arial" w:hAnsi="Arial"/>
          <w:b/>
          <w:szCs w:val="24"/>
        </w:rPr>
        <w:t>ôzne</w:t>
      </w:r>
    </w:p>
    <w:p w:rsidR="006131CA" w:rsidRPr="00A16E8F" w:rsidRDefault="006131CA" w:rsidP="006131CA">
      <w:pPr>
        <w:tabs>
          <w:tab w:val="left" w:pos="567"/>
        </w:tabs>
        <w:rPr>
          <w:rFonts w:ascii="Arial" w:hAnsi="Arial"/>
          <w:b/>
          <w:szCs w:val="24"/>
        </w:rPr>
      </w:pPr>
    </w:p>
    <w:p w:rsidR="00033B9E" w:rsidRDefault="00033B9E" w:rsidP="00033B9E">
      <w:pPr>
        <w:pStyle w:val="Odsekzoznamu1"/>
        <w:jc w:val="both"/>
        <w:rPr>
          <w:rFonts w:ascii="Arial" w:hAnsi="Arial"/>
        </w:rPr>
      </w:pPr>
    </w:p>
    <w:p w:rsidR="00033B9E" w:rsidRDefault="00033B9E" w:rsidP="00033B9E">
      <w:pPr>
        <w:rPr>
          <w:rFonts w:ascii="Arial" w:hAnsi="Arial"/>
          <w:b/>
          <w:sz w:val="22"/>
        </w:rPr>
      </w:pPr>
    </w:p>
    <w:p w:rsidR="00033B9E" w:rsidRDefault="00033B9E" w:rsidP="00033B9E">
      <w:pPr>
        <w:rPr>
          <w:rFonts w:ascii="Arial" w:hAnsi="Arial"/>
          <w:b/>
          <w:sz w:val="22"/>
        </w:rPr>
      </w:pPr>
    </w:p>
    <w:p w:rsidR="00033B9E" w:rsidRDefault="00033B9E" w:rsidP="00033B9E">
      <w:pPr>
        <w:rPr>
          <w:rFonts w:ascii="Arial" w:hAnsi="Arial"/>
          <w:b/>
          <w:sz w:val="22"/>
        </w:rPr>
      </w:pPr>
    </w:p>
    <w:p w:rsidR="00033B9E" w:rsidRDefault="00033B9E" w:rsidP="00033B9E">
      <w:pPr>
        <w:ind w:left="567"/>
        <w:rPr>
          <w:rFonts w:ascii="Arial" w:hAnsi="Arial"/>
          <w:b/>
        </w:rPr>
      </w:pPr>
      <w:r>
        <w:rPr>
          <w:rFonts w:ascii="Arial" w:hAnsi="Arial"/>
          <w:b/>
        </w:rPr>
        <w:t xml:space="preserve">UZNESENIE 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>.</w:t>
      </w:r>
      <w:r w:rsidR="006131CA">
        <w:rPr>
          <w:rFonts w:ascii="Arial" w:hAnsi="Arial"/>
          <w:b/>
        </w:rPr>
        <w:t>2</w:t>
      </w:r>
      <w:r w:rsidR="00677876">
        <w:rPr>
          <w:rFonts w:ascii="Arial" w:hAnsi="Arial"/>
          <w:b/>
        </w:rPr>
        <w:t>7</w:t>
      </w:r>
      <w:r>
        <w:rPr>
          <w:rFonts w:ascii="Arial" w:hAnsi="Arial"/>
          <w:b/>
        </w:rPr>
        <w:t>/201</w:t>
      </w:r>
      <w:r w:rsidR="00F22548">
        <w:rPr>
          <w:rFonts w:ascii="Arial" w:hAnsi="Arial"/>
          <w:b/>
        </w:rPr>
        <w:t>3</w:t>
      </w:r>
      <w:r>
        <w:rPr>
          <w:rFonts w:ascii="Arial" w:hAnsi="Arial"/>
          <w:b/>
        </w:rPr>
        <w:t>:</w:t>
      </w:r>
    </w:p>
    <w:p w:rsidR="00033B9E" w:rsidRDefault="00033B9E" w:rsidP="00033B9E">
      <w:pPr>
        <w:rPr>
          <w:rFonts w:ascii="Arial" w:hAnsi="Arial"/>
          <w:b/>
          <w:sz w:val="22"/>
        </w:rPr>
      </w:pPr>
    </w:p>
    <w:p w:rsidR="00033B9E" w:rsidRDefault="007C6F46" w:rsidP="00033B9E">
      <w:pPr>
        <w:ind w:left="567"/>
        <w:rPr>
          <w:sz w:val="22"/>
        </w:rPr>
      </w:pPr>
      <w:r>
        <w:rPr>
          <w:rFonts w:ascii="Arial" w:hAnsi="Arial"/>
          <w:sz w:val="22"/>
        </w:rPr>
        <w:t>Č</w:t>
      </w:r>
      <w:r w:rsidR="00033B9E">
        <w:rPr>
          <w:rFonts w:ascii="Arial" w:hAnsi="Arial"/>
          <w:sz w:val="22"/>
        </w:rPr>
        <w:t>lenovia rady schválili program zasadnutia</w:t>
      </w:r>
      <w:r w:rsidR="00033B9E">
        <w:rPr>
          <w:sz w:val="22"/>
        </w:rPr>
        <w:t>:</w:t>
      </w:r>
    </w:p>
    <w:p w:rsidR="00033B9E" w:rsidRDefault="00033B9E" w:rsidP="00033B9E"/>
    <w:p w:rsidR="00033B9E" w:rsidRDefault="00033B9E" w:rsidP="00033B9E">
      <w:pPr>
        <w:tabs>
          <w:tab w:val="left" w:pos="567"/>
        </w:tabs>
        <w:rPr>
          <w:b/>
        </w:rPr>
      </w:pPr>
    </w:p>
    <w:p w:rsidR="00033B9E" w:rsidRDefault="00033B9E" w:rsidP="00033B9E">
      <w:pPr>
        <w:ind w:left="567"/>
        <w:rPr>
          <w:rFonts w:ascii="Arial" w:hAnsi="Arial"/>
        </w:rPr>
      </w:pPr>
      <w:r>
        <w:rPr>
          <w:rFonts w:ascii="Arial" w:hAnsi="Arial"/>
        </w:rPr>
        <w:t>Za</w:t>
      </w:r>
      <w:r w:rsidR="007B50C7">
        <w:rPr>
          <w:rFonts w:ascii="Arial" w:hAnsi="Arial"/>
        </w:rPr>
        <w:t xml:space="preserve"> : </w:t>
      </w:r>
      <w:r w:rsidR="00F97709">
        <w:rPr>
          <w:rFonts w:ascii="Arial" w:hAnsi="Arial"/>
        </w:rPr>
        <w:t>4</w:t>
      </w:r>
      <w:r>
        <w:rPr>
          <w:rFonts w:ascii="Arial" w:hAnsi="Arial"/>
        </w:rPr>
        <w:t xml:space="preserve">                       Proti: 0                    Zdržal sa: 0</w:t>
      </w:r>
    </w:p>
    <w:p w:rsidR="00033B9E" w:rsidRDefault="00033B9E" w:rsidP="00033B9E">
      <w:pPr>
        <w:rPr>
          <w:rFonts w:ascii="Arial" w:hAnsi="Arial"/>
        </w:rPr>
      </w:pPr>
    </w:p>
    <w:p w:rsidR="00A9704C" w:rsidRDefault="00033B9E" w:rsidP="005F30B8">
      <w:pPr>
        <w:tabs>
          <w:tab w:val="left" w:pos="10773"/>
        </w:tabs>
        <w:ind w:left="284" w:right="-3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Uznesenie bolo prijaté.</w:t>
      </w:r>
    </w:p>
    <w:p w:rsidR="00A9704C" w:rsidRDefault="00A9704C" w:rsidP="005F30B8">
      <w:pPr>
        <w:tabs>
          <w:tab w:val="left" w:pos="10773"/>
        </w:tabs>
        <w:ind w:left="284" w:right="-37"/>
        <w:jc w:val="both"/>
        <w:rPr>
          <w:rFonts w:ascii="Arial" w:hAnsi="Arial"/>
          <w:b/>
        </w:rPr>
      </w:pPr>
    </w:p>
    <w:p w:rsidR="00A9704C" w:rsidRDefault="00A9704C" w:rsidP="005F30B8">
      <w:pPr>
        <w:tabs>
          <w:tab w:val="left" w:pos="10773"/>
        </w:tabs>
        <w:ind w:left="284" w:right="-37"/>
        <w:jc w:val="both"/>
        <w:rPr>
          <w:rFonts w:ascii="Arial" w:hAnsi="Arial"/>
          <w:b/>
        </w:rPr>
      </w:pPr>
    </w:p>
    <w:p w:rsidR="00A9704C" w:rsidRDefault="00A9704C" w:rsidP="005F30B8">
      <w:pPr>
        <w:tabs>
          <w:tab w:val="left" w:pos="10773"/>
        </w:tabs>
        <w:ind w:left="284" w:right="-37"/>
        <w:jc w:val="both"/>
        <w:rPr>
          <w:rFonts w:ascii="Arial" w:hAnsi="Arial"/>
          <w:b/>
        </w:rPr>
      </w:pPr>
    </w:p>
    <w:p w:rsidR="007C6F46" w:rsidRDefault="007C6F46" w:rsidP="007C6F4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Materiál – Súhlas Správnej rady Tlačovej agentúry Slovenskej republiky na vklad majetku Tlačovej agentúry Slovenskej republiky pri založení obchodnej spoločnosti</w:t>
      </w:r>
    </w:p>
    <w:p w:rsidR="00335A58" w:rsidRDefault="00335A58" w:rsidP="007C6F46">
      <w:pPr>
        <w:overflowPunct w:val="0"/>
        <w:autoSpaceDE w:val="0"/>
        <w:autoSpaceDN w:val="0"/>
        <w:adjustRightInd w:val="0"/>
        <w:spacing w:after="160"/>
        <w:ind w:left="786"/>
        <w:jc w:val="both"/>
        <w:textAlignment w:val="baseline"/>
        <w:rPr>
          <w:rFonts w:ascii="Arial" w:hAnsi="Arial" w:cs="Arial"/>
          <w:b/>
          <w:szCs w:val="24"/>
        </w:rPr>
      </w:pPr>
    </w:p>
    <w:p w:rsidR="00A9704C" w:rsidRPr="007E3DAC" w:rsidRDefault="00D16722" w:rsidP="00D16722">
      <w:pPr>
        <w:tabs>
          <w:tab w:val="left" w:pos="10773"/>
        </w:tabs>
        <w:ind w:left="786" w:right="-37"/>
        <w:jc w:val="both"/>
        <w:rPr>
          <w:rFonts w:ascii="Arial" w:hAnsi="Arial" w:cs="Arial"/>
          <w:sz w:val="22"/>
          <w:szCs w:val="22"/>
        </w:rPr>
      </w:pPr>
      <w:r w:rsidRPr="007E3DAC">
        <w:rPr>
          <w:rFonts w:ascii="Arial" w:hAnsi="Arial" w:cs="Arial"/>
          <w:sz w:val="22"/>
          <w:szCs w:val="22"/>
        </w:rPr>
        <w:t>Predseda rady požiadal generálneho riaditeľa TASR</w:t>
      </w:r>
      <w:r w:rsidR="00B81618">
        <w:rPr>
          <w:rFonts w:ascii="Arial" w:hAnsi="Arial" w:cs="Arial"/>
          <w:sz w:val="22"/>
          <w:szCs w:val="22"/>
        </w:rPr>
        <w:t xml:space="preserve">, aby </w:t>
      </w:r>
      <w:proofErr w:type="spellStart"/>
      <w:r w:rsidR="00B81618">
        <w:rPr>
          <w:rFonts w:ascii="Arial" w:hAnsi="Arial" w:cs="Arial"/>
          <w:sz w:val="22"/>
          <w:szCs w:val="22"/>
        </w:rPr>
        <w:t>odprezentoval</w:t>
      </w:r>
      <w:proofErr w:type="spellEnd"/>
      <w:r w:rsidR="00B81618">
        <w:rPr>
          <w:rFonts w:ascii="Arial" w:hAnsi="Arial" w:cs="Arial"/>
          <w:sz w:val="22"/>
          <w:szCs w:val="22"/>
        </w:rPr>
        <w:t xml:space="preserve">  </w:t>
      </w:r>
      <w:r w:rsidRPr="007E3DAC">
        <w:rPr>
          <w:rFonts w:ascii="Arial" w:hAnsi="Arial" w:cs="Arial"/>
          <w:sz w:val="22"/>
          <w:szCs w:val="22"/>
        </w:rPr>
        <w:t>materiál.</w:t>
      </w:r>
    </w:p>
    <w:p w:rsidR="00D16722" w:rsidRPr="007E3DAC" w:rsidRDefault="00D16722" w:rsidP="00D16722">
      <w:pPr>
        <w:tabs>
          <w:tab w:val="left" w:pos="10773"/>
        </w:tabs>
        <w:ind w:left="786" w:right="-37"/>
        <w:jc w:val="both"/>
        <w:rPr>
          <w:rFonts w:ascii="Arial" w:hAnsi="Arial" w:cs="Arial"/>
          <w:sz w:val="22"/>
          <w:szCs w:val="22"/>
        </w:rPr>
      </w:pPr>
    </w:p>
    <w:p w:rsidR="007C6F46" w:rsidRDefault="00D16722" w:rsidP="00D16722">
      <w:pPr>
        <w:tabs>
          <w:tab w:val="left" w:pos="10773"/>
        </w:tabs>
        <w:ind w:left="786" w:right="-37"/>
        <w:jc w:val="both"/>
        <w:rPr>
          <w:rFonts w:ascii="Arial" w:hAnsi="Arial" w:cs="Arial"/>
          <w:sz w:val="22"/>
          <w:szCs w:val="22"/>
        </w:rPr>
      </w:pPr>
      <w:r w:rsidRPr="007E3DAC">
        <w:rPr>
          <w:rFonts w:ascii="Arial" w:hAnsi="Arial" w:cs="Arial"/>
          <w:sz w:val="22"/>
          <w:szCs w:val="22"/>
        </w:rPr>
        <w:t xml:space="preserve">PhDr.  Rezník uviedol, že </w:t>
      </w:r>
      <w:r w:rsidR="007C6F46">
        <w:rPr>
          <w:rFonts w:ascii="Arial" w:hAnsi="Arial" w:cs="Arial"/>
          <w:sz w:val="22"/>
          <w:szCs w:val="22"/>
        </w:rPr>
        <w:t xml:space="preserve">Správna rada TASR na zasadnutí uskutočnenom 18.10.2012 schválila podnikateľský zámer na vytvorenie dcérskej spoločnosti, ktorá by zdynamizovala rozvoj spravodajského portálu </w:t>
      </w:r>
      <w:proofErr w:type="spellStart"/>
      <w:r w:rsidR="007C6F46">
        <w:rPr>
          <w:rFonts w:ascii="Arial" w:hAnsi="Arial" w:cs="Arial"/>
          <w:sz w:val="22"/>
          <w:szCs w:val="22"/>
        </w:rPr>
        <w:t>teraz.sk</w:t>
      </w:r>
      <w:proofErr w:type="spellEnd"/>
      <w:r w:rsidR="007C6F46">
        <w:rPr>
          <w:rFonts w:ascii="Arial" w:hAnsi="Arial" w:cs="Arial"/>
          <w:sz w:val="22"/>
          <w:szCs w:val="22"/>
        </w:rPr>
        <w:t xml:space="preserve">. Následne schválila aj </w:t>
      </w:r>
      <w:proofErr w:type="spellStart"/>
      <w:r w:rsidR="007C6F46">
        <w:rPr>
          <w:rFonts w:ascii="Arial" w:hAnsi="Arial" w:cs="Arial"/>
          <w:sz w:val="22"/>
          <w:szCs w:val="22"/>
        </w:rPr>
        <w:t>business</w:t>
      </w:r>
      <w:proofErr w:type="spellEnd"/>
      <w:r w:rsidR="007C6F46">
        <w:rPr>
          <w:rFonts w:ascii="Arial" w:hAnsi="Arial" w:cs="Arial"/>
          <w:sz w:val="22"/>
          <w:szCs w:val="22"/>
        </w:rPr>
        <w:t xml:space="preserve"> plán k podnikateľskému zámeru.</w:t>
      </w:r>
    </w:p>
    <w:p w:rsidR="007C6F46" w:rsidRDefault="007C6F46" w:rsidP="00D16722">
      <w:pPr>
        <w:tabs>
          <w:tab w:val="left" w:pos="10773"/>
        </w:tabs>
        <w:ind w:left="786" w:right="-37"/>
        <w:jc w:val="both"/>
        <w:rPr>
          <w:rFonts w:ascii="Arial" w:hAnsi="Arial" w:cs="Arial"/>
          <w:sz w:val="22"/>
          <w:szCs w:val="22"/>
        </w:rPr>
      </w:pPr>
    </w:p>
    <w:p w:rsidR="00DC70B5" w:rsidRDefault="007C6F46" w:rsidP="00D16722">
      <w:pPr>
        <w:tabs>
          <w:tab w:val="left" w:pos="10773"/>
        </w:tabs>
        <w:ind w:left="786" w:right="-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súlade so schváleným podnikateľským zámerom má TASR záujem založiť akciovú spoločnosť TERAZ MEDIA, a.s. N</w:t>
      </w:r>
      <w:r w:rsidR="00B81618">
        <w:rPr>
          <w:rFonts w:ascii="Arial" w:hAnsi="Arial" w:cs="Arial"/>
          <w:sz w:val="22"/>
          <w:szCs w:val="22"/>
        </w:rPr>
        <w:t>a základe uskutočnených rokovaní</w:t>
      </w:r>
      <w:r>
        <w:rPr>
          <w:rFonts w:ascii="Arial" w:hAnsi="Arial" w:cs="Arial"/>
          <w:sz w:val="22"/>
          <w:szCs w:val="22"/>
        </w:rPr>
        <w:t xml:space="preserve"> má spoločnosť IMPREMEDIA  záujem podieľať sa na jej založení</w:t>
      </w:r>
      <w:r w:rsidR="00DC70B5">
        <w:rPr>
          <w:rFonts w:ascii="Arial" w:hAnsi="Arial" w:cs="Arial"/>
          <w:sz w:val="22"/>
          <w:szCs w:val="22"/>
        </w:rPr>
        <w:t xml:space="preserve">. TASR a IMPREMEDIA by sa stali akcionármi spoločnosti s pomerom vlastníctva 50:50. TASR by sa podieľala nepeňažným vkladom pozostávajúcim z majetku TASR, ktorý sa už v súčasnosti využíva na prevádzku portálu </w:t>
      </w:r>
      <w:proofErr w:type="spellStart"/>
      <w:r w:rsidR="00DC70B5">
        <w:rPr>
          <w:rFonts w:ascii="Arial" w:hAnsi="Arial" w:cs="Arial"/>
          <w:sz w:val="22"/>
          <w:szCs w:val="22"/>
        </w:rPr>
        <w:t>teraz.sk</w:t>
      </w:r>
      <w:proofErr w:type="spellEnd"/>
      <w:r w:rsidR="00DC70B5">
        <w:rPr>
          <w:rFonts w:ascii="Arial" w:hAnsi="Arial" w:cs="Arial"/>
          <w:sz w:val="22"/>
          <w:szCs w:val="22"/>
        </w:rPr>
        <w:t xml:space="preserve"> a ktorého hodnota by sa použila na splatenie emisného kurzu upísaných akcií. Spoločnosť IMPREMEDIA by emisný kurz akcií splatila peňažnými prostriedkami.</w:t>
      </w:r>
    </w:p>
    <w:p w:rsidR="00DC70B5" w:rsidRDefault="00DC70B5" w:rsidP="00D16722">
      <w:pPr>
        <w:tabs>
          <w:tab w:val="left" w:pos="10773"/>
        </w:tabs>
        <w:ind w:left="786" w:right="-37"/>
        <w:jc w:val="both"/>
        <w:rPr>
          <w:rFonts w:ascii="Arial" w:hAnsi="Arial" w:cs="Arial"/>
          <w:sz w:val="22"/>
          <w:szCs w:val="22"/>
        </w:rPr>
      </w:pPr>
    </w:p>
    <w:p w:rsidR="00DC70B5" w:rsidRDefault="00DC70B5" w:rsidP="00D16722">
      <w:pPr>
        <w:tabs>
          <w:tab w:val="left" w:pos="10773"/>
        </w:tabs>
        <w:ind w:left="786" w:right="-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zmysle §4 ods. 2 zákona č. 385/2008 </w:t>
      </w:r>
      <w:proofErr w:type="spellStart"/>
      <w:r>
        <w:rPr>
          <w:rFonts w:ascii="Arial" w:hAnsi="Arial" w:cs="Arial"/>
          <w:sz w:val="22"/>
          <w:szCs w:val="22"/>
        </w:rPr>
        <w:t>Z.z</w:t>
      </w:r>
      <w:proofErr w:type="spellEnd"/>
      <w:r>
        <w:rPr>
          <w:rFonts w:ascii="Arial" w:hAnsi="Arial" w:cs="Arial"/>
          <w:sz w:val="22"/>
          <w:szCs w:val="22"/>
        </w:rPr>
        <w:t>. je TASR oprávnená podieľať sa na založení obchodnej spoločnosti, ak predmet podnikania</w:t>
      </w:r>
      <w:r w:rsidR="00C04B1D">
        <w:rPr>
          <w:rFonts w:ascii="Arial" w:hAnsi="Arial" w:cs="Arial"/>
          <w:sz w:val="22"/>
          <w:szCs w:val="22"/>
        </w:rPr>
        <w:t xml:space="preserve"> tejto spoločnosti súvisí s hlavnou činnosťou agentúry a ak agentúra touto majetkovou účasťou účinnejšie využije svoj majetok na plnenie svojich úloh.</w:t>
      </w:r>
    </w:p>
    <w:p w:rsidR="00DC70B5" w:rsidRDefault="00DC70B5" w:rsidP="00D16722">
      <w:pPr>
        <w:tabs>
          <w:tab w:val="left" w:pos="10773"/>
        </w:tabs>
        <w:ind w:left="786" w:right="-37"/>
        <w:jc w:val="both"/>
        <w:rPr>
          <w:rFonts w:ascii="Arial" w:hAnsi="Arial" w:cs="Arial"/>
          <w:sz w:val="22"/>
          <w:szCs w:val="22"/>
        </w:rPr>
      </w:pPr>
    </w:p>
    <w:p w:rsidR="00DC70B5" w:rsidRDefault="00DC70B5" w:rsidP="00D16722">
      <w:pPr>
        <w:tabs>
          <w:tab w:val="left" w:pos="10773"/>
        </w:tabs>
        <w:ind w:left="786" w:right="-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Navrhovaný nepeňažný vklad TASR by tvoril majetok, ktorého hodnota bola určená znaleckou organizáciou </w:t>
      </w:r>
      <w:proofErr w:type="spellStart"/>
      <w:r>
        <w:rPr>
          <w:rFonts w:ascii="Arial" w:hAnsi="Arial" w:cs="Arial"/>
          <w:sz w:val="22"/>
          <w:szCs w:val="22"/>
        </w:rPr>
        <w:t>Appraisal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services</w:t>
      </w:r>
      <w:proofErr w:type="spellEnd"/>
      <w:r>
        <w:rPr>
          <w:rFonts w:ascii="Arial" w:hAnsi="Arial" w:cs="Arial"/>
          <w:sz w:val="22"/>
          <w:szCs w:val="22"/>
        </w:rPr>
        <w:t xml:space="preserve"> s.r.o. vo výške 21</w:t>
      </w:r>
      <w:r w:rsidR="00B8161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380,65 €.</w:t>
      </w:r>
    </w:p>
    <w:p w:rsidR="00DC70B5" w:rsidRDefault="00DC70B5" w:rsidP="00D16722">
      <w:pPr>
        <w:tabs>
          <w:tab w:val="left" w:pos="10773"/>
        </w:tabs>
        <w:ind w:left="786" w:right="-37"/>
        <w:jc w:val="both"/>
        <w:rPr>
          <w:rFonts w:ascii="Arial" w:hAnsi="Arial" w:cs="Arial"/>
          <w:sz w:val="22"/>
          <w:szCs w:val="22"/>
        </w:rPr>
      </w:pPr>
    </w:p>
    <w:p w:rsidR="00DC70B5" w:rsidRDefault="00DC70B5" w:rsidP="00D16722">
      <w:pPr>
        <w:tabs>
          <w:tab w:val="left" w:pos="10773"/>
        </w:tabs>
        <w:ind w:left="786" w:right="-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 ohľadom na  ustanovenie §13 ods.1 pís. b) zákona č. 176/2004 </w:t>
      </w:r>
      <w:proofErr w:type="spellStart"/>
      <w:r>
        <w:rPr>
          <w:rFonts w:ascii="Arial" w:hAnsi="Arial" w:cs="Arial"/>
          <w:sz w:val="22"/>
          <w:szCs w:val="22"/>
        </w:rPr>
        <w:t>Z.z</w:t>
      </w:r>
      <w:proofErr w:type="spellEnd"/>
      <w:r>
        <w:rPr>
          <w:rFonts w:ascii="Arial" w:hAnsi="Arial" w:cs="Arial"/>
          <w:sz w:val="22"/>
          <w:szCs w:val="22"/>
        </w:rPr>
        <w:t>. je potrebné, aby Správna rada pred založením akciovej spoločnosti udelila predchádzajúci súhlas na vklad majetku TASR pri založení obchodnej spoločnosti TERAZ MEDIA a.s.</w:t>
      </w:r>
    </w:p>
    <w:p w:rsidR="00DC70B5" w:rsidRDefault="00DC70B5" w:rsidP="00D16722">
      <w:pPr>
        <w:tabs>
          <w:tab w:val="left" w:pos="10773"/>
        </w:tabs>
        <w:ind w:left="786" w:right="-37"/>
        <w:jc w:val="both"/>
        <w:rPr>
          <w:rFonts w:ascii="Arial" w:hAnsi="Arial" w:cs="Arial"/>
          <w:sz w:val="22"/>
          <w:szCs w:val="22"/>
        </w:rPr>
      </w:pPr>
    </w:p>
    <w:p w:rsidR="00DC70B5" w:rsidRDefault="00DC70B5" w:rsidP="00D16722">
      <w:pPr>
        <w:tabs>
          <w:tab w:val="left" w:pos="10773"/>
        </w:tabs>
        <w:ind w:left="786" w:right="-37"/>
        <w:jc w:val="both"/>
        <w:rPr>
          <w:rFonts w:ascii="Arial" w:hAnsi="Arial" w:cs="Arial"/>
          <w:sz w:val="22"/>
          <w:szCs w:val="22"/>
        </w:rPr>
      </w:pPr>
    </w:p>
    <w:p w:rsidR="00DC70B5" w:rsidRDefault="00C04B1D" w:rsidP="00D16722">
      <w:pPr>
        <w:tabs>
          <w:tab w:val="left" w:pos="10773"/>
        </w:tabs>
        <w:ind w:left="786" w:right="-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Predseda rady sa poďakoval generálnemu riaditeľovi za prezentáciu a otvoril diskusiu.</w:t>
      </w:r>
    </w:p>
    <w:p w:rsidR="00C04B1D" w:rsidRDefault="00C04B1D" w:rsidP="00D16722">
      <w:pPr>
        <w:tabs>
          <w:tab w:val="left" w:pos="10773"/>
        </w:tabs>
        <w:ind w:left="786" w:right="-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Záverom diskusie predniesol predseda návrh uznesenia:</w:t>
      </w:r>
    </w:p>
    <w:p w:rsidR="00033B9E" w:rsidRDefault="00033B9E" w:rsidP="00EE35FF">
      <w:pPr>
        <w:ind w:left="284"/>
        <w:rPr>
          <w:rFonts w:ascii="Arial" w:hAnsi="Arial"/>
          <w:sz w:val="22"/>
        </w:rPr>
      </w:pPr>
    </w:p>
    <w:p w:rsidR="00A736BE" w:rsidRDefault="00A736BE" w:rsidP="00EE35FF">
      <w:pPr>
        <w:ind w:left="284"/>
        <w:rPr>
          <w:rFonts w:ascii="Arial" w:hAnsi="Arial"/>
          <w:sz w:val="22"/>
        </w:rPr>
      </w:pPr>
    </w:p>
    <w:p w:rsidR="00A736BE" w:rsidRDefault="00A736BE" w:rsidP="00A736BE">
      <w:pPr>
        <w:ind w:left="567"/>
        <w:rPr>
          <w:rFonts w:ascii="Arial" w:hAnsi="Arial"/>
          <w:b/>
        </w:rPr>
      </w:pPr>
      <w:r>
        <w:rPr>
          <w:rFonts w:ascii="Arial" w:hAnsi="Arial"/>
          <w:b/>
        </w:rPr>
        <w:t xml:space="preserve">UZNESENIE 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>.</w:t>
      </w:r>
      <w:r w:rsidR="008219DD">
        <w:rPr>
          <w:rFonts w:ascii="Arial" w:hAnsi="Arial"/>
          <w:b/>
        </w:rPr>
        <w:t>2</w:t>
      </w:r>
      <w:r w:rsidR="00677876">
        <w:rPr>
          <w:rFonts w:ascii="Arial" w:hAnsi="Arial"/>
          <w:b/>
        </w:rPr>
        <w:t>8</w:t>
      </w:r>
      <w:r>
        <w:rPr>
          <w:rFonts w:ascii="Arial" w:hAnsi="Arial"/>
          <w:b/>
        </w:rPr>
        <w:t>/2013:</w:t>
      </w:r>
    </w:p>
    <w:p w:rsidR="00A736BE" w:rsidRDefault="00A736BE" w:rsidP="00A736BE">
      <w:pPr>
        <w:rPr>
          <w:rFonts w:ascii="Arial" w:hAnsi="Arial"/>
          <w:b/>
          <w:sz w:val="22"/>
        </w:rPr>
      </w:pPr>
    </w:p>
    <w:p w:rsidR="00C04B1D" w:rsidRDefault="00C04B1D" w:rsidP="008219DD">
      <w:p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t>Správna rada TASR súhlasí s použitím majetku TASR na nepeňažný vklad pri založení obchodnej spoločnosti TERAZ MEDIA a.s., ktorého hodnotou sa splatí emisný kurz akcií upísaných TASR a poveruje predsedu Správnej rady TASR na podpísanie písomného súhlasu na vklad majetku TASR pri založení obchodnej spoločnosti.</w:t>
      </w:r>
    </w:p>
    <w:p w:rsidR="00A736BE" w:rsidRPr="00C95A5F" w:rsidRDefault="00A736BE" w:rsidP="00A736BE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A736BE" w:rsidRDefault="00A736BE" w:rsidP="00A736BE">
      <w:pPr>
        <w:ind w:left="567"/>
        <w:rPr>
          <w:rFonts w:ascii="Arial" w:hAnsi="Arial"/>
        </w:rPr>
      </w:pPr>
      <w:r>
        <w:rPr>
          <w:rFonts w:ascii="Arial" w:hAnsi="Arial"/>
        </w:rPr>
        <w:t xml:space="preserve">Za : </w:t>
      </w:r>
      <w:r w:rsidR="00922745">
        <w:rPr>
          <w:rFonts w:ascii="Arial" w:hAnsi="Arial"/>
        </w:rPr>
        <w:t>4</w:t>
      </w:r>
      <w:r>
        <w:rPr>
          <w:rFonts w:ascii="Arial" w:hAnsi="Arial"/>
        </w:rPr>
        <w:t xml:space="preserve">                       Proti: 0                    Zdržal sa: 0</w:t>
      </w:r>
    </w:p>
    <w:p w:rsidR="00A736BE" w:rsidRDefault="00A736BE" w:rsidP="00A736BE">
      <w:pPr>
        <w:rPr>
          <w:rFonts w:ascii="Arial" w:hAnsi="Arial"/>
        </w:rPr>
      </w:pPr>
    </w:p>
    <w:p w:rsidR="00A736BE" w:rsidRDefault="00A736BE" w:rsidP="00A736BE">
      <w:pPr>
        <w:ind w:left="567"/>
        <w:rPr>
          <w:rFonts w:ascii="Arial" w:hAnsi="Arial"/>
          <w:b/>
        </w:rPr>
      </w:pPr>
      <w:r>
        <w:rPr>
          <w:rFonts w:ascii="Arial" w:hAnsi="Arial"/>
          <w:b/>
        </w:rPr>
        <w:t>Uznesenie bolo prijaté.</w:t>
      </w:r>
    </w:p>
    <w:p w:rsidR="00A736BE" w:rsidRDefault="00A736BE" w:rsidP="00033B9E">
      <w:pPr>
        <w:ind w:left="567"/>
        <w:rPr>
          <w:rFonts w:ascii="Arial" w:hAnsi="Arial"/>
          <w:sz w:val="22"/>
        </w:rPr>
      </w:pPr>
    </w:p>
    <w:p w:rsidR="003B0210" w:rsidRDefault="003B0210" w:rsidP="00033B9E">
      <w:pPr>
        <w:ind w:left="567"/>
        <w:rPr>
          <w:rFonts w:ascii="Arial" w:hAnsi="Arial"/>
          <w:sz w:val="22"/>
        </w:rPr>
      </w:pPr>
    </w:p>
    <w:p w:rsidR="003B0210" w:rsidRDefault="003B0210" w:rsidP="00033B9E">
      <w:pPr>
        <w:ind w:left="567"/>
        <w:rPr>
          <w:rFonts w:ascii="Arial" w:hAnsi="Arial"/>
          <w:sz w:val="22"/>
        </w:rPr>
      </w:pPr>
    </w:p>
    <w:p w:rsidR="00F240A6" w:rsidRDefault="00F240A6" w:rsidP="00033B9E">
      <w:pPr>
        <w:ind w:left="567"/>
        <w:rPr>
          <w:rFonts w:ascii="Arial" w:hAnsi="Arial"/>
          <w:sz w:val="22"/>
        </w:rPr>
      </w:pPr>
    </w:p>
    <w:p w:rsidR="00C04B1D" w:rsidRPr="00C04B1D" w:rsidRDefault="00C04B1D" w:rsidP="00C04B1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Návrh zmluvy o prevode nepotrebného nehnuteľného majetku – Mýto pod Ďumbierom</w:t>
      </w:r>
    </w:p>
    <w:p w:rsidR="00A736BE" w:rsidRDefault="00A736BE" w:rsidP="00033B9E">
      <w:pPr>
        <w:ind w:left="567"/>
        <w:rPr>
          <w:rFonts w:ascii="Arial" w:hAnsi="Arial"/>
          <w:sz w:val="22"/>
        </w:rPr>
      </w:pPr>
    </w:p>
    <w:p w:rsidR="00730C65" w:rsidRDefault="00730C65" w:rsidP="003B7D5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Predseda Správnej rady požiadal GR TASR o </w:t>
      </w:r>
      <w:proofErr w:type="spellStart"/>
      <w:r>
        <w:rPr>
          <w:rFonts w:ascii="Arial" w:hAnsi="Arial"/>
          <w:sz w:val="22"/>
        </w:rPr>
        <w:t>odprezentovanie</w:t>
      </w:r>
      <w:proofErr w:type="spellEnd"/>
      <w:r>
        <w:rPr>
          <w:rFonts w:ascii="Arial" w:hAnsi="Arial"/>
          <w:sz w:val="22"/>
        </w:rPr>
        <w:t xml:space="preserve"> materiálu.</w:t>
      </w:r>
    </w:p>
    <w:p w:rsidR="00730C65" w:rsidRDefault="00730C65" w:rsidP="003B7D59">
      <w:pPr>
        <w:rPr>
          <w:rFonts w:ascii="Arial" w:hAnsi="Arial"/>
          <w:sz w:val="22"/>
        </w:rPr>
      </w:pPr>
    </w:p>
    <w:p w:rsidR="00730C65" w:rsidRDefault="00730C65" w:rsidP="003B7D5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J. Rezník uviedol, že TASR vyhlásila Obchodnú verejnú súťaž o najvhodnejší návrh na uzavretie kúpnej zmluvy na predaj nehnuteľností v Mýte pod Ďumbierom.</w:t>
      </w:r>
    </w:p>
    <w:p w:rsidR="00730C65" w:rsidRDefault="00730C65" w:rsidP="003B7D5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Primeraná cena nehnuteľnosti bola určená znaleckým posudkom č. 22/2013 vyhotoveným znalcom Ing. Dušanom Holíkom v zmysle vyhlášky Ministerstva </w:t>
      </w:r>
      <w:r>
        <w:rPr>
          <w:rFonts w:ascii="Arial" w:hAnsi="Arial"/>
          <w:sz w:val="22"/>
        </w:rPr>
        <w:lastRenderedPageBreak/>
        <w:t xml:space="preserve">spravodlivosti č. 492/2004 </w:t>
      </w:r>
      <w:proofErr w:type="spellStart"/>
      <w:r>
        <w:rPr>
          <w:rFonts w:ascii="Arial" w:hAnsi="Arial"/>
          <w:sz w:val="22"/>
        </w:rPr>
        <w:t>Z.z</w:t>
      </w:r>
      <w:proofErr w:type="spellEnd"/>
      <w:r>
        <w:rPr>
          <w:rFonts w:ascii="Arial" w:hAnsi="Arial"/>
          <w:sz w:val="22"/>
        </w:rPr>
        <w:t>. o stanovení všeobecnej hodnoty majetku v znení neskorších predpisov vo výške 88.900,- eur.</w:t>
      </w:r>
    </w:p>
    <w:p w:rsidR="00730C65" w:rsidRDefault="00730C65" w:rsidP="003B7D59">
      <w:pPr>
        <w:rPr>
          <w:rFonts w:ascii="Arial" w:hAnsi="Arial"/>
          <w:sz w:val="22"/>
        </w:rPr>
      </w:pPr>
    </w:p>
    <w:p w:rsidR="00730C65" w:rsidRDefault="00730C65" w:rsidP="003B7D5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 zmysle čl. V. bodu 5.2 podmienok obchodnej súťaže o najvhodnejší návrh vyhrala spoločnosť ME Progres s.r.o., ktorá ponúkla kúpnu cenu 89.000,- eur.</w:t>
      </w:r>
    </w:p>
    <w:p w:rsidR="00730C65" w:rsidRDefault="00730C65" w:rsidP="003B7D59">
      <w:pPr>
        <w:rPr>
          <w:rFonts w:ascii="Arial" w:hAnsi="Arial"/>
          <w:sz w:val="22"/>
        </w:rPr>
      </w:pPr>
    </w:p>
    <w:p w:rsidR="00730C65" w:rsidRDefault="00730C65" w:rsidP="003B7D5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Následne g</w:t>
      </w:r>
      <w:r w:rsidR="00B81618">
        <w:rPr>
          <w:rFonts w:ascii="Arial" w:hAnsi="Arial"/>
          <w:sz w:val="22"/>
        </w:rPr>
        <w:t xml:space="preserve">enerálny riaditeľ predložil </w:t>
      </w:r>
      <w:r>
        <w:rPr>
          <w:rFonts w:ascii="Arial" w:hAnsi="Arial"/>
          <w:sz w:val="22"/>
        </w:rPr>
        <w:t>návrh kúpnej zmluvy členom Správnej rady TASR.</w:t>
      </w:r>
    </w:p>
    <w:p w:rsidR="00730C65" w:rsidRDefault="00730C65" w:rsidP="003B7D59">
      <w:pPr>
        <w:rPr>
          <w:rFonts w:ascii="Arial" w:hAnsi="Arial"/>
          <w:sz w:val="22"/>
        </w:rPr>
      </w:pPr>
    </w:p>
    <w:p w:rsidR="00730C65" w:rsidRDefault="00730C65" w:rsidP="003B7D5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Predseda SR TASR otvoril diskusiu.</w:t>
      </w:r>
      <w:r w:rsidR="00B81618">
        <w:rPr>
          <w:rFonts w:ascii="Arial" w:hAnsi="Arial"/>
          <w:sz w:val="22"/>
        </w:rPr>
        <w:t xml:space="preserve"> </w:t>
      </w:r>
    </w:p>
    <w:p w:rsidR="00B81618" w:rsidRDefault="00B81618" w:rsidP="003B7D59">
      <w:pPr>
        <w:rPr>
          <w:rFonts w:ascii="Arial" w:hAnsi="Arial"/>
          <w:sz w:val="22"/>
        </w:rPr>
      </w:pPr>
    </w:p>
    <w:p w:rsidR="00B81618" w:rsidRDefault="00B81618" w:rsidP="003B7D5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 závere diskusie predseda Správnej rady navrhol uznesenie:</w:t>
      </w:r>
    </w:p>
    <w:p w:rsidR="00B81618" w:rsidRDefault="00B81618" w:rsidP="003B7D59">
      <w:pPr>
        <w:rPr>
          <w:rFonts w:ascii="Arial" w:hAnsi="Arial"/>
          <w:sz w:val="22"/>
        </w:rPr>
      </w:pPr>
    </w:p>
    <w:p w:rsidR="00B81618" w:rsidRDefault="00B81618" w:rsidP="003B7D59">
      <w:pPr>
        <w:rPr>
          <w:rFonts w:ascii="Arial" w:hAnsi="Arial"/>
          <w:sz w:val="22"/>
        </w:rPr>
      </w:pPr>
    </w:p>
    <w:p w:rsidR="00033B9E" w:rsidRDefault="00B81618" w:rsidP="00033B9E">
      <w:pPr>
        <w:ind w:left="567"/>
        <w:rPr>
          <w:rFonts w:ascii="Arial" w:hAnsi="Arial"/>
          <w:sz w:val="22"/>
        </w:rPr>
      </w:pPr>
      <w:r>
        <w:rPr>
          <w:rFonts w:ascii="Arial" w:hAnsi="Arial"/>
          <w:b/>
        </w:rPr>
        <w:t>UZNES</w:t>
      </w:r>
      <w:r w:rsidR="00033B9E">
        <w:rPr>
          <w:rFonts w:ascii="Arial" w:hAnsi="Arial"/>
          <w:b/>
        </w:rPr>
        <w:t xml:space="preserve">ENIE </w:t>
      </w:r>
      <w:r w:rsidR="00033B9E">
        <w:rPr>
          <w:rFonts w:ascii="Arial,Bold" w:hAnsi="Arial,Bold"/>
          <w:b/>
        </w:rPr>
        <w:t>č</w:t>
      </w:r>
      <w:r w:rsidR="00033B9E">
        <w:rPr>
          <w:rFonts w:ascii="Arial" w:hAnsi="Arial"/>
          <w:b/>
        </w:rPr>
        <w:t xml:space="preserve">. </w:t>
      </w:r>
      <w:r w:rsidR="00837A63">
        <w:rPr>
          <w:rFonts w:ascii="Arial" w:hAnsi="Arial"/>
          <w:b/>
        </w:rPr>
        <w:t>2</w:t>
      </w:r>
      <w:r w:rsidR="00677876">
        <w:rPr>
          <w:rFonts w:ascii="Arial" w:hAnsi="Arial"/>
          <w:b/>
        </w:rPr>
        <w:t>9</w:t>
      </w:r>
      <w:r w:rsidR="00033B9E">
        <w:rPr>
          <w:rFonts w:ascii="Arial" w:hAnsi="Arial"/>
          <w:b/>
        </w:rPr>
        <w:t>/201</w:t>
      </w:r>
      <w:r w:rsidR="00F22548">
        <w:rPr>
          <w:rFonts w:ascii="Arial" w:hAnsi="Arial"/>
          <w:b/>
        </w:rPr>
        <w:t>3</w:t>
      </w:r>
      <w:r w:rsidR="00033B9E">
        <w:rPr>
          <w:rFonts w:ascii="Arial" w:hAnsi="Arial"/>
          <w:b/>
        </w:rPr>
        <w:t>:</w:t>
      </w:r>
    </w:p>
    <w:p w:rsidR="00033B9E" w:rsidRDefault="00033B9E" w:rsidP="00033B9E">
      <w:pPr>
        <w:ind w:left="567"/>
        <w:rPr>
          <w:rFonts w:ascii="Arial" w:hAnsi="Arial"/>
          <w:sz w:val="22"/>
        </w:rPr>
      </w:pPr>
    </w:p>
    <w:p w:rsidR="00B81618" w:rsidRDefault="00033B9E" w:rsidP="00822D9E">
      <w:p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="Arial" w:hAnsi="Arial"/>
          <w:sz w:val="22"/>
          <w:szCs w:val="22"/>
        </w:rPr>
      </w:pPr>
      <w:r w:rsidRPr="00822D9E">
        <w:rPr>
          <w:rFonts w:ascii="Arial" w:hAnsi="Arial"/>
          <w:sz w:val="22"/>
          <w:szCs w:val="22"/>
        </w:rPr>
        <w:t xml:space="preserve">Správna rada TASR </w:t>
      </w:r>
      <w:r w:rsidR="00B81618">
        <w:rPr>
          <w:rFonts w:ascii="Arial" w:hAnsi="Arial"/>
          <w:sz w:val="22"/>
          <w:szCs w:val="22"/>
        </w:rPr>
        <w:t>prerokovala návrh Kúpnej zmluvy s pripomienkami a zaviazala GR TASR rokovať o pripomienkach s kupujúcim pri dodržaní podmienok Obchodnej verejnej súťaže a súčasne doplniť Kúpnu zmluvu o zaplatenie a pripísanie kúpnej ceny na účet predávajúceho až po vydanie návrhu na vklad zmluvy do katastra kupujúcemu.</w:t>
      </w:r>
    </w:p>
    <w:p w:rsidR="00033B9E" w:rsidRDefault="00033B9E" w:rsidP="00033B9E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Za:</w:t>
      </w:r>
      <w:r w:rsidR="00822D9E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 xml:space="preserve">                      Proti:0                      Zdržal sa: 0</w:t>
      </w:r>
    </w:p>
    <w:p w:rsidR="00033B9E" w:rsidRDefault="00033B9E" w:rsidP="00033B9E">
      <w:pPr>
        <w:rPr>
          <w:rFonts w:ascii="Arial" w:hAnsi="Arial"/>
          <w:sz w:val="22"/>
        </w:rPr>
      </w:pPr>
    </w:p>
    <w:p w:rsidR="00033B9E" w:rsidRDefault="00033B9E" w:rsidP="00033B9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Uznesenie bolo prijaté.</w:t>
      </w:r>
    </w:p>
    <w:p w:rsidR="00033B9E" w:rsidRDefault="00033B9E" w:rsidP="00033B9E">
      <w:pPr>
        <w:rPr>
          <w:rFonts w:ascii="Arial" w:hAnsi="Arial"/>
          <w:b/>
          <w:sz w:val="22"/>
        </w:rPr>
      </w:pPr>
    </w:p>
    <w:p w:rsidR="003B0210" w:rsidRDefault="003B0210" w:rsidP="00033B9E">
      <w:pPr>
        <w:rPr>
          <w:rFonts w:ascii="Arial" w:hAnsi="Arial"/>
          <w:b/>
          <w:sz w:val="22"/>
        </w:rPr>
      </w:pPr>
    </w:p>
    <w:p w:rsidR="003B0210" w:rsidRDefault="003B0210" w:rsidP="00033B9E">
      <w:pPr>
        <w:rPr>
          <w:rFonts w:ascii="Arial" w:hAnsi="Arial"/>
          <w:b/>
          <w:sz w:val="22"/>
        </w:rPr>
      </w:pPr>
    </w:p>
    <w:p w:rsidR="00ED5CF8" w:rsidRDefault="00ED5CF8" w:rsidP="00033B9E">
      <w:pPr>
        <w:rPr>
          <w:rFonts w:ascii="Arial" w:hAnsi="Arial"/>
          <w:b/>
          <w:sz w:val="22"/>
        </w:rPr>
      </w:pPr>
    </w:p>
    <w:p w:rsidR="00822D9E" w:rsidRDefault="00B81618" w:rsidP="00B81618">
      <w:pPr>
        <w:numPr>
          <w:ilvl w:val="0"/>
          <w:numId w:val="7"/>
        </w:numPr>
        <w:ind w:left="36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Rôzne</w:t>
      </w:r>
    </w:p>
    <w:p w:rsidR="00033B9E" w:rsidRDefault="00033B9E" w:rsidP="00033B9E">
      <w:pPr>
        <w:ind w:left="45"/>
        <w:rPr>
          <w:rFonts w:ascii="Arial" w:hAnsi="Arial" w:cs="Arial"/>
          <w:sz w:val="22"/>
          <w:szCs w:val="22"/>
        </w:rPr>
      </w:pPr>
    </w:p>
    <w:p w:rsidR="00033B9E" w:rsidRDefault="00033B9E" w:rsidP="00033B9E">
      <w:pPr>
        <w:rPr>
          <w:rFonts w:ascii="Arial" w:hAnsi="Arial" w:cs="Arial"/>
          <w:sz w:val="22"/>
          <w:szCs w:val="22"/>
        </w:rPr>
      </w:pPr>
    </w:p>
    <w:p w:rsidR="00033B9E" w:rsidRDefault="00033B9E" w:rsidP="00033B9E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Členovia  správnej rady sa dohodli na termíne ďalšieho zasadnutia </w:t>
      </w:r>
      <w:r w:rsidR="00B81618">
        <w:rPr>
          <w:rFonts w:ascii="Arial" w:hAnsi="Arial" w:cs="Arial"/>
          <w:sz w:val="22"/>
          <w:szCs w:val="22"/>
        </w:rPr>
        <w:t>27</w:t>
      </w:r>
      <w:r>
        <w:rPr>
          <w:rFonts w:ascii="Arial" w:hAnsi="Arial" w:cs="Arial"/>
          <w:sz w:val="22"/>
          <w:szCs w:val="22"/>
        </w:rPr>
        <w:t>.</w:t>
      </w:r>
      <w:r w:rsidR="00BE0BF1">
        <w:rPr>
          <w:rFonts w:ascii="Arial" w:hAnsi="Arial" w:cs="Arial"/>
          <w:sz w:val="22"/>
          <w:szCs w:val="22"/>
        </w:rPr>
        <w:t>06</w:t>
      </w:r>
      <w:r>
        <w:rPr>
          <w:rFonts w:ascii="Arial" w:hAnsi="Arial" w:cs="Arial"/>
          <w:sz w:val="22"/>
          <w:szCs w:val="22"/>
        </w:rPr>
        <w:t>. 201</w:t>
      </w:r>
      <w:r w:rsidR="00F2254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(štvrtok)  o 1</w:t>
      </w:r>
      <w:r w:rsidR="00B81618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,00 h. </w:t>
      </w:r>
    </w:p>
    <w:p w:rsidR="00033B9E" w:rsidRDefault="00033B9E" w:rsidP="00033B9E">
      <w:pPr>
        <w:rPr>
          <w:rFonts w:ascii="Arial" w:hAnsi="Arial" w:cs="Arial"/>
          <w:sz w:val="22"/>
          <w:szCs w:val="22"/>
        </w:rPr>
      </w:pPr>
    </w:p>
    <w:p w:rsidR="00033B9E" w:rsidRDefault="00033B9E" w:rsidP="00033B9E">
      <w:pPr>
        <w:rPr>
          <w:rFonts w:ascii="Arial" w:hAnsi="Arial" w:cs="Arial"/>
          <w:sz w:val="22"/>
          <w:szCs w:val="22"/>
        </w:rPr>
      </w:pPr>
    </w:p>
    <w:p w:rsidR="00033B9E" w:rsidRDefault="00033B9E" w:rsidP="00033B9E">
      <w:pPr>
        <w:rPr>
          <w:rFonts w:ascii="Arial" w:hAnsi="Arial" w:cs="Arial"/>
          <w:sz w:val="22"/>
          <w:szCs w:val="22"/>
        </w:rPr>
      </w:pPr>
    </w:p>
    <w:p w:rsidR="00033B9E" w:rsidRDefault="00033B9E" w:rsidP="00033B9E">
      <w:pPr>
        <w:rPr>
          <w:rFonts w:ascii="Arial" w:hAnsi="Arial" w:cs="Arial"/>
          <w:sz w:val="22"/>
          <w:szCs w:val="22"/>
        </w:rPr>
      </w:pPr>
    </w:p>
    <w:p w:rsidR="00033B9E" w:rsidRDefault="00033B9E" w:rsidP="00B81618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Bratislava </w:t>
      </w:r>
      <w:r w:rsidR="00B81618">
        <w:rPr>
          <w:rFonts w:ascii="Arial" w:hAnsi="Arial" w:cs="Arial"/>
          <w:sz w:val="22"/>
          <w:szCs w:val="22"/>
        </w:rPr>
        <w:t>6.6. 2013</w:t>
      </w:r>
    </w:p>
    <w:p w:rsidR="00033B9E" w:rsidRDefault="00033B9E" w:rsidP="00033B9E">
      <w:pPr>
        <w:rPr>
          <w:rFonts w:ascii="Arial" w:hAnsi="Arial" w:cs="Arial"/>
          <w:sz w:val="22"/>
          <w:szCs w:val="22"/>
        </w:rPr>
      </w:pPr>
    </w:p>
    <w:p w:rsidR="00033B9E" w:rsidRDefault="00033B9E" w:rsidP="00033B9E">
      <w:pPr>
        <w:rPr>
          <w:rFonts w:ascii="Arial" w:hAnsi="Arial" w:cs="Arial"/>
          <w:sz w:val="22"/>
          <w:szCs w:val="22"/>
        </w:rPr>
      </w:pPr>
    </w:p>
    <w:p w:rsidR="00033B9E" w:rsidRDefault="00033B9E" w:rsidP="00033B9E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Zapísal: V. Masár  v. r.</w:t>
      </w:r>
    </w:p>
    <w:p w:rsidR="00033B9E" w:rsidRDefault="00033B9E" w:rsidP="009762C3">
      <w:pPr>
        <w:ind w:left="1080"/>
      </w:pPr>
      <w:r>
        <w:rPr>
          <w:rFonts w:ascii="Arial" w:hAnsi="Arial" w:cs="Arial"/>
          <w:sz w:val="22"/>
          <w:szCs w:val="22"/>
        </w:rPr>
        <w:t xml:space="preserve">      Predseda  správnej rady TASR</w:t>
      </w:r>
    </w:p>
    <w:sectPr w:rsidR="00033B9E" w:rsidSect="001D4575">
      <w:pgSz w:w="11907" w:h="16840" w:code="9"/>
      <w:pgMar w:top="1417" w:right="1797" w:bottom="1417" w:left="179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26E3"/>
    <w:multiLevelType w:val="multilevel"/>
    <w:tmpl w:val="39968D7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986609E"/>
    <w:multiLevelType w:val="hybridMultilevel"/>
    <w:tmpl w:val="F58EDD64"/>
    <w:lvl w:ilvl="0" w:tplc="FD0698C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00952"/>
    <w:multiLevelType w:val="multilevel"/>
    <w:tmpl w:val="B6767A6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425B6D"/>
    <w:multiLevelType w:val="hybridMultilevel"/>
    <w:tmpl w:val="4ED48EDE"/>
    <w:lvl w:ilvl="0" w:tplc="041B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37086F30"/>
    <w:multiLevelType w:val="hybridMultilevel"/>
    <w:tmpl w:val="AEEC1CD2"/>
    <w:lvl w:ilvl="0" w:tplc="649E8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37F26BFC"/>
    <w:multiLevelType w:val="hybridMultilevel"/>
    <w:tmpl w:val="A970A652"/>
    <w:lvl w:ilvl="0" w:tplc="CB24DED8">
      <w:start w:val="1"/>
      <w:numFmt w:val="decimal"/>
      <w:lvlText w:val="%1."/>
      <w:lvlJc w:val="left"/>
      <w:pPr>
        <w:ind w:left="1302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561B90"/>
    <w:multiLevelType w:val="multilevel"/>
    <w:tmpl w:val="B6767A6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033B9E"/>
    <w:rsid w:val="00033B9E"/>
    <w:rsid w:val="000922F3"/>
    <w:rsid w:val="000B39A6"/>
    <w:rsid w:val="00125A18"/>
    <w:rsid w:val="00125F25"/>
    <w:rsid w:val="00153C8E"/>
    <w:rsid w:val="00166D2F"/>
    <w:rsid w:val="00175259"/>
    <w:rsid w:val="001B357E"/>
    <w:rsid w:val="001D4575"/>
    <w:rsid w:val="001F1404"/>
    <w:rsid w:val="001F278F"/>
    <w:rsid w:val="00246614"/>
    <w:rsid w:val="00296860"/>
    <w:rsid w:val="00335A58"/>
    <w:rsid w:val="00343394"/>
    <w:rsid w:val="00371F50"/>
    <w:rsid w:val="003A00BC"/>
    <w:rsid w:val="003A1308"/>
    <w:rsid w:val="003A1CEC"/>
    <w:rsid w:val="003A49EC"/>
    <w:rsid w:val="003B0210"/>
    <w:rsid w:val="003B7D59"/>
    <w:rsid w:val="003F16C3"/>
    <w:rsid w:val="004226EC"/>
    <w:rsid w:val="004339F8"/>
    <w:rsid w:val="00466EC9"/>
    <w:rsid w:val="004A28BD"/>
    <w:rsid w:val="00563BE9"/>
    <w:rsid w:val="005706EA"/>
    <w:rsid w:val="00592FB2"/>
    <w:rsid w:val="00593CDF"/>
    <w:rsid w:val="005F30B8"/>
    <w:rsid w:val="00601877"/>
    <w:rsid w:val="00612DC2"/>
    <w:rsid w:val="006131CA"/>
    <w:rsid w:val="00677876"/>
    <w:rsid w:val="00687A79"/>
    <w:rsid w:val="006B0F6D"/>
    <w:rsid w:val="006B435F"/>
    <w:rsid w:val="006C6686"/>
    <w:rsid w:val="00710076"/>
    <w:rsid w:val="00711F77"/>
    <w:rsid w:val="00730C65"/>
    <w:rsid w:val="00740594"/>
    <w:rsid w:val="00741DB4"/>
    <w:rsid w:val="00750261"/>
    <w:rsid w:val="00790872"/>
    <w:rsid w:val="0079401B"/>
    <w:rsid w:val="007B175F"/>
    <w:rsid w:val="007B50C7"/>
    <w:rsid w:val="007C6F46"/>
    <w:rsid w:val="007E067D"/>
    <w:rsid w:val="007E3DAC"/>
    <w:rsid w:val="008219DD"/>
    <w:rsid w:val="00822D9E"/>
    <w:rsid w:val="00837A63"/>
    <w:rsid w:val="008472D2"/>
    <w:rsid w:val="00864797"/>
    <w:rsid w:val="00885D6D"/>
    <w:rsid w:val="00920868"/>
    <w:rsid w:val="00922745"/>
    <w:rsid w:val="00934380"/>
    <w:rsid w:val="009470E7"/>
    <w:rsid w:val="009552A9"/>
    <w:rsid w:val="009762C3"/>
    <w:rsid w:val="009777DA"/>
    <w:rsid w:val="009E1C9A"/>
    <w:rsid w:val="00A10D48"/>
    <w:rsid w:val="00A117B3"/>
    <w:rsid w:val="00A505FB"/>
    <w:rsid w:val="00A50862"/>
    <w:rsid w:val="00A736BE"/>
    <w:rsid w:val="00A9704C"/>
    <w:rsid w:val="00B07E22"/>
    <w:rsid w:val="00B27A1D"/>
    <w:rsid w:val="00B81618"/>
    <w:rsid w:val="00B9575D"/>
    <w:rsid w:val="00BD30AD"/>
    <w:rsid w:val="00BE0BF1"/>
    <w:rsid w:val="00BE65A6"/>
    <w:rsid w:val="00C04B1D"/>
    <w:rsid w:val="00C14A8A"/>
    <w:rsid w:val="00C35028"/>
    <w:rsid w:val="00C61DF9"/>
    <w:rsid w:val="00C679AA"/>
    <w:rsid w:val="00C70E85"/>
    <w:rsid w:val="00C95A5F"/>
    <w:rsid w:val="00CE2111"/>
    <w:rsid w:val="00D16722"/>
    <w:rsid w:val="00D53726"/>
    <w:rsid w:val="00DB3BFE"/>
    <w:rsid w:val="00DC70B5"/>
    <w:rsid w:val="00E2666C"/>
    <w:rsid w:val="00ED5CF8"/>
    <w:rsid w:val="00EE35FF"/>
    <w:rsid w:val="00F22548"/>
    <w:rsid w:val="00F240A6"/>
    <w:rsid w:val="00F464D6"/>
    <w:rsid w:val="00F6310E"/>
    <w:rsid w:val="00F97709"/>
    <w:rsid w:val="00FB1173"/>
    <w:rsid w:val="00FC344D"/>
    <w:rsid w:val="00FC5657"/>
    <w:rsid w:val="00FD219E"/>
    <w:rsid w:val="00FE7457"/>
    <w:rsid w:val="00FF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33B9E"/>
    <w:rPr>
      <w:rFonts w:eastAsia="Calibri"/>
    </w:rPr>
  </w:style>
  <w:style w:type="paragraph" w:styleId="Nadpis2">
    <w:name w:val="heading 2"/>
    <w:basedOn w:val="Normlny"/>
    <w:next w:val="Normlny"/>
    <w:link w:val="Nadpis2Char"/>
    <w:qFormat/>
    <w:rsid w:val="00C61DF9"/>
    <w:pPr>
      <w:keepNext/>
      <w:jc w:val="center"/>
      <w:outlineLvl w:val="1"/>
    </w:pPr>
    <w:rPr>
      <w:rFonts w:ascii="Courier New" w:eastAsia="Times New Roman" w:hAnsi="Courier New" w:cs="Courier New"/>
      <w:b/>
      <w:i/>
      <w:sz w:val="24"/>
      <w:szCs w:val="22"/>
    </w:rPr>
  </w:style>
  <w:style w:type="paragraph" w:styleId="Nadpis3">
    <w:name w:val="heading 3"/>
    <w:basedOn w:val="Normlny"/>
    <w:next w:val="Normlny"/>
    <w:link w:val="Nadpis3Char"/>
    <w:qFormat/>
    <w:rsid w:val="00FC565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makra">
    <w:name w:val="macro"/>
    <w:semiHidden/>
    <w:rsid w:val="001D457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right="-5670"/>
      <w:textAlignment w:val="baseline"/>
    </w:pPr>
    <w:rPr>
      <w:rFonts w:ascii="Courier New" w:hAnsi="Courier New"/>
      <w:lang w:val="en-GB"/>
    </w:rPr>
  </w:style>
  <w:style w:type="character" w:styleId="Hypertextovprepojenie">
    <w:name w:val="Hyperlink"/>
    <w:basedOn w:val="Predvolenpsmoodseku"/>
    <w:rsid w:val="00033B9E"/>
    <w:rPr>
      <w:rFonts w:ascii="Times New Roman" w:hAnsi="Times New Roman" w:cs="Times New Roman" w:hint="default"/>
      <w:color w:val="0000FF"/>
      <w:u w:val="single"/>
    </w:rPr>
  </w:style>
  <w:style w:type="character" w:customStyle="1" w:styleId="HlavikaChar">
    <w:name w:val="Hlavička Char"/>
    <w:basedOn w:val="Predvolenpsmoodseku"/>
    <w:link w:val="Hlavika"/>
    <w:locked/>
    <w:rsid w:val="00033B9E"/>
    <w:rPr>
      <w:rFonts w:ascii="Calibri" w:eastAsia="Calibri" w:hAnsi="Calibri"/>
      <w:sz w:val="22"/>
      <w:szCs w:val="22"/>
      <w:lang w:val="sk-SK" w:eastAsia="en-US" w:bidi="ar-SA"/>
    </w:rPr>
  </w:style>
  <w:style w:type="paragraph" w:styleId="Hlavika">
    <w:name w:val="header"/>
    <w:basedOn w:val="Normlny"/>
    <w:link w:val="HlavikaChar"/>
    <w:rsid w:val="00033B9E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semiHidden/>
    <w:locked/>
    <w:rsid w:val="00033B9E"/>
    <w:rPr>
      <w:rFonts w:ascii="Arial" w:eastAsia="Calibri" w:hAnsi="Arial" w:cs="Arial"/>
      <w:sz w:val="22"/>
      <w:lang w:val="sk-SK" w:eastAsia="sk-SK" w:bidi="ar-SA"/>
    </w:rPr>
  </w:style>
  <w:style w:type="paragraph" w:styleId="Zkladntext">
    <w:name w:val="Body Text"/>
    <w:basedOn w:val="Normlny"/>
    <w:link w:val="ZkladntextChar"/>
    <w:semiHidden/>
    <w:rsid w:val="00033B9E"/>
    <w:rPr>
      <w:rFonts w:ascii="Arial" w:hAnsi="Arial" w:cs="Arial"/>
      <w:sz w:val="22"/>
    </w:rPr>
  </w:style>
  <w:style w:type="paragraph" w:customStyle="1" w:styleId="Odsekzoznamu1">
    <w:name w:val="Odsek zoznamu1"/>
    <w:basedOn w:val="Normlny"/>
    <w:rsid w:val="00033B9E"/>
    <w:pPr>
      <w:ind w:left="720"/>
      <w:contextualSpacing/>
    </w:pPr>
  </w:style>
  <w:style w:type="paragraph" w:customStyle="1" w:styleId="Default">
    <w:name w:val="Default"/>
    <w:rsid w:val="00033B9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dpis2Char">
    <w:name w:val="Nadpis 2 Char"/>
    <w:basedOn w:val="Predvolenpsmoodseku"/>
    <w:link w:val="Nadpis2"/>
    <w:locked/>
    <w:rsid w:val="00C61DF9"/>
    <w:rPr>
      <w:rFonts w:ascii="Courier New" w:hAnsi="Courier New" w:cs="Courier New"/>
      <w:b/>
      <w:i/>
      <w:sz w:val="24"/>
      <w:szCs w:val="22"/>
      <w:lang w:val="sk-SK" w:eastAsia="sk-SK" w:bidi="ar-SA"/>
    </w:rPr>
  </w:style>
  <w:style w:type="paragraph" w:styleId="Odsekzoznamu">
    <w:name w:val="List Paragraph"/>
    <w:basedOn w:val="Normlny"/>
    <w:qFormat/>
    <w:rsid w:val="006131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semiHidden/>
    <w:rsid w:val="00FC5657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9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ZÁPIS č</vt:lpstr>
      <vt:lpstr>ZÁPIS č</vt:lpstr>
    </vt:vector>
  </TitlesOfParts>
  <Company>TASR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mikleova</dc:creator>
  <cp:lastModifiedBy>Dorcak</cp:lastModifiedBy>
  <cp:revision>2</cp:revision>
  <dcterms:created xsi:type="dcterms:W3CDTF">2013-06-12T11:30:00Z</dcterms:created>
  <dcterms:modified xsi:type="dcterms:W3CDTF">2013-06-12T11:30:00Z</dcterms:modified>
</cp:coreProperties>
</file>