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C9" w:rsidRDefault="00161CC9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2</w:t>
      </w:r>
    </w:p>
    <w:p w:rsidR="00161CC9" w:rsidRDefault="00161CC9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Z RIADNEHO ZASADNUTIA SPRÁVNEJ RADY TASR</w:t>
      </w:r>
    </w:p>
    <w:p w:rsidR="00161CC9" w:rsidRDefault="00161CC9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21.februára    2013 so za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iatkom o 15.00 h</w:t>
      </w: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 </w:t>
      </w:r>
      <w:r>
        <w:rPr>
          <w:rFonts w:ascii="Arial" w:hAnsi="Arial"/>
          <w:sz w:val="22"/>
        </w:rPr>
        <w:t xml:space="preserve">Vladimír Masár,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Boris Chovanec, 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Eliška </w:t>
      </w:r>
      <w:proofErr w:type="spellStart"/>
      <w:r>
        <w:rPr>
          <w:rFonts w:ascii="Arial" w:hAnsi="Arial"/>
          <w:sz w:val="22"/>
        </w:rPr>
        <w:t>Holásková</w:t>
      </w:r>
      <w:proofErr w:type="spellEnd"/>
    </w:p>
    <w:p w:rsidR="00161CC9" w:rsidRDefault="00161CC9" w:rsidP="00161CC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161CC9" w:rsidRDefault="00161CC9" w:rsidP="00161CC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161CC9" w:rsidRDefault="00161CC9" w:rsidP="00161CC9">
      <w:pPr>
        <w:rPr>
          <w:rFonts w:ascii="Arial" w:hAnsi="Arial"/>
          <w:sz w:val="22"/>
        </w:rPr>
      </w:pPr>
    </w:p>
    <w:p w:rsidR="00161CC9" w:rsidRDefault="00161CC9" w:rsidP="00161C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tabs>
          <w:tab w:val="left" w:pos="567"/>
        </w:tabs>
        <w:rPr>
          <w:rFonts w:ascii="Arial" w:hAnsi="Arial"/>
          <w:b/>
        </w:rPr>
      </w:pPr>
    </w:p>
    <w:p w:rsidR="00161CC9" w:rsidRDefault="00161CC9" w:rsidP="00161CC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161CC9" w:rsidRDefault="00161CC9" w:rsidP="00161CC9">
      <w:pPr>
        <w:tabs>
          <w:tab w:val="left" w:pos="567"/>
        </w:tabs>
        <w:rPr>
          <w:rFonts w:ascii="Arial" w:hAnsi="Arial"/>
          <w:b/>
        </w:rPr>
      </w:pPr>
    </w:p>
    <w:p w:rsidR="00161CC9" w:rsidRDefault="00161CC9" w:rsidP="00161CC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Voľba predsedu Správnej rady  TASR</w:t>
      </w:r>
    </w:p>
    <w:p w:rsidR="00161CC9" w:rsidRDefault="00161CC9" w:rsidP="00161CC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Správa o činnosti TASR za II. polrok 2012</w:t>
      </w:r>
    </w:p>
    <w:p w:rsidR="00161CC9" w:rsidRDefault="00161CC9" w:rsidP="00161CC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Návrh na odpis pohľadávok</w:t>
      </w:r>
    </w:p>
    <w:p w:rsidR="00161CC9" w:rsidRDefault="00161CC9" w:rsidP="00161CC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Rôzne </w:t>
      </w: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.3/2013:</w:t>
      </w: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161CC9" w:rsidRDefault="00161CC9" w:rsidP="00161CC9"/>
    <w:p w:rsidR="00161CC9" w:rsidRDefault="00161CC9" w:rsidP="00161CC9">
      <w:pPr>
        <w:tabs>
          <w:tab w:val="left" w:pos="567"/>
        </w:tabs>
        <w:rPr>
          <w:b/>
        </w:rPr>
      </w:pPr>
    </w:p>
    <w:p w:rsidR="00161CC9" w:rsidRDefault="00161CC9" w:rsidP="00161CC9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161CC9" w:rsidRDefault="00161CC9" w:rsidP="00161CC9">
      <w:pPr>
        <w:rPr>
          <w:rFonts w:ascii="Arial" w:hAnsi="Arial"/>
        </w:rPr>
      </w:pPr>
    </w:p>
    <w:p w:rsidR="00161CC9" w:rsidRDefault="00161CC9" w:rsidP="00161CC9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161CC9" w:rsidRDefault="00161CC9" w:rsidP="00161CC9">
      <w:pPr>
        <w:rPr>
          <w:rFonts w:ascii="Arial" w:hAnsi="Arial"/>
          <w:b/>
        </w:rPr>
      </w:pPr>
    </w:p>
    <w:p w:rsidR="00257D73" w:rsidRDefault="00257D73" w:rsidP="00161CC9">
      <w:pPr>
        <w:rPr>
          <w:rFonts w:ascii="Arial" w:hAnsi="Arial"/>
          <w:b/>
        </w:rPr>
      </w:pPr>
    </w:p>
    <w:p w:rsidR="00161CC9" w:rsidRDefault="00161CC9" w:rsidP="00161CC9">
      <w:pPr>
        <w:rPr>
          <w:rFonts w:ascii="Arial" w:hAnsi="Arial"/>
          <w:b/>
        </w:rPr>
      </w:pPr>
    </w:p>
    <w:p w:rsidR="00161CC9" w:rsidRDefault="00161CC9" w:rsidP="00161CC9">
      <w:pPr>
        <w:rPr>
          <w:rFonts w:ascii="Arial" w:hAnsi="Arial"/>
          <w:b/>
        </w:rPr>
      </w:pPr>
    </w:p>
    <w:p w:rsidR="00161CC9" w:rsidRDefault="00161CC9" w:rsidP="00161CC9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Voľba predsedu Správnej rady  TASR</w:t>
      </w:r>
    </w:p>
    <w:p w:rsidR="00161CC9" w:rsidRDefault="00161CC9" w:rsidP="00161CC9">
      <w:pPr>
        <w:rPr>
          <w:rFonts w:ascii="Arial" w:hAnsi="Arial"/>
          <w:b/>
        </w:rPr>
      </w:pPr>
    </w:p>
    <w:p w:rsidR="00161CC9" w:rsidRDefault="00161CC9" w:rsidP="00161CC9">
      <w:pPr>
        <w:rPr>
          <w:rFonts w:ascii="Arial" w:hAnsi="Arial"/>
          <w:b/>
        </w:rPr>
      </w:pPr>
    </w:p>
    <w:p w:rsidR="00161CC9" w:rsidRDefault="00161CC9" w:rsidP="00161C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Členovia rady - P.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E. </w:t>
      </w:r>
      <w:proofErr w:type="spellStart"/>
      <w:r>
        <w:rPr>
          <w:rFonts w:ascii="Arial" w:hAnsi="Arial"/>
          <w:sz w:val="22"/>
        </w:rPr>
        <w:t>Holásková</w:t>
      </w:r>
      <w:proofErr w:type="spellEnd"/>
      <w:r>
        <w:rPr>
          <w:rFonts w:ascii="Arial" w:hAnsi="Arial"/>
          <w:sz w:val="22"/>
        </w:rPr>
        <w:t xml:space="preserve">,  J.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 a  </w:t>
      </w:r>
      <w:proofErr w:type="spellStart"/>
      <w:r>
        <w:rPr>
          <w:rFonts w:ascii="Arial" w:hAnsi="Arial"/>
          <w:sz w:val="22"/>
        </w:rPr>
        <w:t>B.Chovanec</w:t>
      </w:r>
      <w:proofErr w:type="spellEnd"/>
      <w:r>
        <w:rPr>
          <w:rFonts w:ascii="Arial" w:hAnsi="Arial"/>
          <w:sz w:val="22"/>
        </w:rPr>
        <w:t xml:space="preserve">   pozitívne zhodnotili doterajší zodpovedný  prístup V. Masára k plneniu úloh vyplývajúcich z postu predsedu Správnej rady TASR</w:t>
      </w:r>
      <w:r w:rsidR="00257D73">
        <w:rPr>
          <w:rFonts w:ascii="Arial" w:hAnsi="Arial"/>
          <w:sz w:val="22"/>
        </w:rPr>
        <w:t>.</w:t>
      </w:r>
    </w:p>
    <w:p w:rsidR="00161CC9" w:rsidRDefault="00161CC9" w:rsidP="00161C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D33506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 xml:space="preserve">odli sa na tom, aby pokračoval v tejto pozícii do konca funkčného obdobia. Zároveň navrhli uznesenie a hlasovali o ňom. </w:t>
      </w:r>
    </w:p>
    <w:p w:rsidR="00161CC9" w:rsidRDefault="00161CC9" w:rsidP="00161CC9">
      <w:pPr>
        <w:rPr>
          <w:rFonts w:ascii="Arial" w:hAnsi="Arial"/>
          <w:sz w:val="22"/>
        </w:rPr>
      </w:pPr>
    </w:p>
    <w:p w:rsidR="00161CC9" w:rsidRDefault="00161CC9" w:rsidP="00161CC9">
      <w:pPr>
        <w:rPr>
          <w:rFonts w:ascii="Arial" w:hAnsi="Arial"/>
          <w:sz w:val="22"/>
        </w:rPr>
      </w:pPr>
    </w:p>
    <w:p w:rsidR="00161CC9" w:rsidRDefault="00161CC9" w:rsidP="00161C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4/2013:</w:t>
      </w:r>
    </w:p>
    <w:p w:rsidR="00161CC9" w:rsidRDefault="00161CC9" w:rsidP="00161CC9">
      <w:pPr>
        <w:rPr>
          <w:rFonts w:ascii="Arial" w:hAnsi="Arial"/>
          <w:b/>
          <w:sz w:val="22"/>
        </w:rPr>
      </w:pPr>
    </w:p>
    <w:p w:rsidR="00161CC9" w:rsidRDefault="00161CC9" w:rsidP="00161CC9">
      <w:pPr>
        <w:rPr>
          <w:sz w:val="22"/>
        </w:rPr>
      </w:pPr>
      <w:r>
        <w:rPr>
          <w:rFonts w:ascii="Arial" w:hAnsi="Arial"/>
          <w:sz w:val="22"/>
        </w:rPr>
        <w:t>SR TASR  opätovne zvolila Vladimíra Masára do funkcie predsedu  (od 18.3. 2013) do konca jeho funkčného obdobia.</w:t>
      </w:r>
    </w:p>
    <w:p w:rsidR="00161CC9" w:rsidRDefault="00161CC9" w:rsidP="00161CC9"/>
    <w:p w:rsidR="00161CC9" w:rsidRDefault="00161CC9" w:rsidP="00161CC9">
      <w:pPr>
        <w:tabs>
          <w:tab w:val="left" w:pos="567"/>
        </w:tabs>
        <w:rPr>
          <w:b/>
        </w:rPr>
      </w:pPr>
    </w:p>
    <w:p w:rsidR="00161CC9" w:rsidRDefault="00161CC9" w:rsidP="00161CC9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161CC9" w:rsidRDefault="00161CC9" w:rsidP="00161CC9">
      <w:pPr>
        <w:rPr>
          <w:rFonts w:ascii="Arial" w:hAnsi="Arial"/>
        </w:rPr>
      </w:pPr>
    </w:p>
    <w:p w:rsidR="00161CC9" w:rsidRDefault="00161CC9" w:rsidP="00161CC9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161CC9" w:rsidRDefault="00161CC9" w:rsidP="00161CC9">
      <w:pPr>
        <w:rPr>
          <w:rFonts w:ascii="Arial" w:hAnsi="Arial"/>
          <w:b/>
        </w:rPr>
      </w:pPr>
    </w:p>
    <w:p w:rsidR="00161CC9" w:rsidRDefault="00161CC9" w:rsidP="00161CC9">
      <w:pPr>
        <w:rPr>
          <w:rFonts w:ascii="Arial" w:hAnsi="Arial"/>
          <w:sz w:val="22"/>
          <w:szCs w:val="22"/>
        </w:rPr>
      </w:pPr>
      <w:r w:rsidRPr="00257D73">
        <w:rPr>
          <w:rFonts w:ascii="Arial" w:hAnsi="Arial"/>
          <w:sz w:val="22"/>
          <w:szCs w:val="22"/>
        </w:rPr>
        <w:lastRenderedPageBreak/>
        <w:t>Vladimír Masár sa poďakoval za dôveru a vyslovil presvedčenie, že nesklame dôveru členov rady  ani v ďalšom funkčnom období.</w:t>
      </w:r>
    </w:p>
    <w:p w:rsidR="00257D73" w:rsidRPr="00257D73" w:rsidRDefault="00257D73" w:rsidP="00161CC9">
      <w:pPr>
        <w:rPr>
          <w:rFonts w:ascii="Arial" w:hAnsi="Arial"/>
          <w:sz w:val="22"/>
          <w:szCs w:val="22"/>
        </w:rPr>
      </w:pPr>
    </w:p>
    <w:p w:rsidR="00161CC9" w:rsidRDefault="00161CC9" w:rsidP="00161CC9">
      <w:pPr>
        <w:rPr>
          <w:rFonts w:ascii="Arial" w:hAnsi="Arial"/>
          <w:b/>
        </w:rPr>
      </w:pPr>
    </w:p>
    <w:p w:rsidR="00257D73" w:rsidRDefault="00257D73" w:rsidP="00161CC9">
      <w:pPr>
        <w:rPr>
          <w:rFonts w:ascii="Arial" w:hAnsi="Arial"/>
          <w:b/>
        </w:rPr>
      </w:pPr>
    </w:p>
    <w:p w:rsidR="00F36E92" w:rsidRDefault="00F36E92" w:rsidP="00161CC9">
      <w:pPr>
        <w:rPr>
          <w:rFonts w:ascii="Arial" w:hAnsi="Arial"/>
          <w:b/>
        </w:rPr>
      </w:pPr>
    </w:p>
    <w:p w:rsidR="00F36E92" w:rsidRDefault="00F36E92" w:rsidP="00257D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Správa o činnosti TASR za II. polrok 2012</w:t>
      </w:r>
    </w:p>
    <w:p w:rsidR="00F36E92" w:rsidRDefault="00F36E92" w:rsidP="00F36E92">
      <w:pPr>
        <w:rPr>
          <w:rFonts w:ascii="Arial" w:hAnsi="Arial"/>
          <w:b/>
        </w:rPr>
      </w:pPr>
    </w:p>
    <w:p w:rsidR="00F36E92" w:rsidRDefault="00F36E92" w:rsidP="00F36E92">
      <w:pPr>
        <w:rPr>
          <w:rFonts w:ascii="Arial" w:hAnsi="Arial"/>
          <w:b/>
        </w:rPr>
      </w:pPr>
    </w:p>
    <w:p w:rsidR="00F36E92" w:rsidRDefault="00F36E92" w:rsidP="00F36E92">
      <w:pPr>
        <w:rPr>
          <w:rFonts w:ascii="Arial" w:hAnsi="Arial"/>
          <w:b/>
        </w:rPr>
      </w:pPr>
    </w:p>
    <w:p w:rsidR="00F36E92" w:rsidRDefault="00F36E92" w:rsidP="00257D73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 Správnej rady TASR požiadal generálneho riaditeľa, aby </w:t>
      </w:r>
      <w:proofErr w:type="spellStart"/>
      <w:r>
        <w:rPr>
          <w:rFonts w:ascii="Arial" w:hAnsi="Arial" w:cs="Arial"/>
          <w:sz w:val="22"/>
          <w:szCs w:val="22"/>
        </w:rPr>
        <w:t>odprezentoval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Správu o činnosti TASR za II. polrok 2012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36E92" w:rsidRDefault="00F36E92" w:rsidP="00F36E9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PhDr. Jaroslav Rezník v úvode zdôraznil, že Tlačová agentúra Slovenskej republiky (TASR) v druhom polroku 2012 posilnila svoju pozíciu agentúrneho lídra medzi klientmi i verejnosťou. Dôsledne splnila úlohy, ktoré jej vyplývajú zo zákona č. 385/2008 Z. z. o Tlačovej agentúre Slovenskej republiky a o zmene niektorých zákonov.</w:t>
      </w: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</w:rPr>
      </w:pP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Agentúra v zmysle svojej hlavnej činnosti, ktorou je služba verejnosti v oblasti spravodajstva, vyhľadávala  aktuálne, včasné, overené, neskreslené a nestranné informácie, ktoré spracovávala formou textových súborov, zvukových záznamov, zvukovo-obrazových záznamov a obrazových záznamov. Informácie agentúra uchovávala a sprístupňovala.</w:t>
      </w: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TASR bola pri tvorbe  a distribúcii spravodajstva slobodná a nezávislá. Spravodajstvo tlačovej agentúry nepôsobilo v prospech žiadnej politickej, hospodárskej, náboženskej, etnickej alebo inej záujmovej skupiny ani proti nej.</w:t>
      </w: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FA0C77">
        <w:rPr>
          <w:rFonts w:ascii="Arial" w:hAnsi="Arial" w:cs="Arial"/>
          <w:sz w:val="22"/>
          <w:szCs w:val="22"/>
        </w:rPr>
        <w:t xml:space="preserve">Generálny riaditeľ TASR uviedol, že tlačová agentúra vydala v hodnotenom období 123 190 multimediálnych správ. V slovnom spravodajstve priniesla 71 302 správ, vydala 7 603 zvukov, 40 935 fotografií a 3 350 </w:t>
      </w:r>
      <w:proofErr w:type="spellStart"/>
      <w:r w:rsidRPr="00FA0C77">
        <w:rPr>
          <w:rFonts w:ascii="Arial" w:hAnsi="Arial" w:cs="Arial"/>
          <w:sz w:val="22"/>
          <w:szCs w:val="22"/>
        </w:rPr>
        <w:t>videospráv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. </w:t>
      </w: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  <w:r w:rsidRPr="00FA0C77">
        <w:rPr>
          <w:rFonts w:ascii="Arial" w:hAnsi="Arial" w:cs="Arial"/>
          <w:sz w:val="22"/>
          <w:szCs w:val="22"/>
        </w:rPr>
        <w:t xml:space="preserve">     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TASR pokračovala v stratégii vychádzajúcej z troch bodov: efektívne hospodárenie, kvalita produktov, rozvoj a inovácie. 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Hospodárenie a financovanie Tlačovej agentúry Slovenskej republiky sa riadilo hlavne zákonom č. 385/2008 Z. z. o Tlačovej agentúre Slovenskej republiky v znení neskorších predpisov,  zákonom č. 523/2004 Z. z. o rozpočtových pravidlách verejnej správy a o zmene a doplnení niektorých zákonov, zákonom  č.431/2002 Z. z. o  účtovníctve  v znení neskorších predpisov a zákonom č. 595/2003 o dani z príjmov v znení neskorších predpisov.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 rok 2012 dosiahli príjmy TASR 3 701 093 EUR, čo predstavuje  98,5%-né plnenie rozpočtu. Výdavky boli vo výške 3 549 373 EUR, čo v percentuálnom vyjadrení predstavuje čerpanie na  95,8 %. Tlačová agentúra rok 2012 ukončila s prebytkom vo výške 151 720 EUR. Prebytok v metodike ESA 95 dosiahol sumu 101 053 EUR. </w:t>
      </w:r>
    </w:p>
    <w:p w:rsidR="00F36E92" w:rsidRPr="00FA0C77" w:rsidRDefault="00F36E92" w:rsidP="00F36E92">
      <w:pPr>
        <w:pStyle w:val="Pta"/>
        <w:tabs>
          <w:tab w:val="left" w:pos="708"/>
        </w:tabs>
        <w:jc w:val="both"/>
        <w:rPr>
          <w:rFonts w:ascii="Arial" w:hAnsi="Arial" w:cs="Arial"/>
          <w:bCs/>
          <w:szCs w:val="22"/>
        </w:rPr>
      </w:pPr>
      <w:r w:rsidRPr="00FA0C77">
        <w:rPr>
          <w:rFonts w:ascii="Arial" w:hAnsi="Arial" w:cs="Arial"/>
          <w:szCs w:val="22"/>
        </w:rPr>
        <w:t xml:space="preserve">     Súhrnné náklady dosiahli za II. polrok 1 827 484 EUR. V  porovnaní s I. polrokom stúpli o 9,1 %. Celkové výnosy za hodnotené obdobie boli 1 934 326 EUR, čo v porovnaní s I. polrokom predstavuje nárast o 22,3 %. Týmto agentúra ukončila II. polrok so ziskom vo výške 106 842 EUR, čím sa zmiernil nepriaznivý vývoj hospodárskeho výsledku, vykázaný za I. polrok.  </w:t>
      </w:r>
      <w:r w:rsidRPr="00FA0C77">
        <w:rPr>
          <w:rFonts w:ascii="Arial" w:hAnsi="Arial" w:cs="Arial"/>
          <w:bCs/>
          <w:szCs w:val="22"/>
        </w:rPr>
        <w:t xml:space="preserve">Rok  2012  tlačová agentúra skončila  so ziskom vo výške 13 974 EUR. </w:t>
      </w: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PhDr. Jaroslav Rezník konštatoval, že situácia na agentúrnom trhu bola naďalej zložitá. Príjmy </w:t>
      </w:r>
      <w:r w:rsidR="00AD6F9A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tradičných médií klesa</w:t>
      </w:r>
      <w:r w:rsidR="00AD6F9A">
        <w:rPr>
          <w:rFonts w:ascii="Arial" w:hAnsi="Arial" w:cs="Arial"/>
          <w:sz w:val="22"/>
          <w:szCs w:val="22"/>
        </w:rPr>
        <w:t>li mimoriadne rýchlym tempom</w:t>
      </w:r>
      <w:r>
        <w:rPr>
          <w:rFonts w:ascii="Arial" w:hAnsi="Arial" w:cs="Arial"/>
          <w:sz w:val="22"/>
          <w:szCs w:val="22"/>
        </w:rPr>
        <w:t xml:space="preserve">, pričom nové médiá nedokážu tieto výpadky kompenzovať. V druhom polroku stúpli TASR príjmy v segmente webov, štátnych inštitúcií, OTS služieb či </w:t>
      </w:r>
      <w:proofErr w:type="spellStart"/>
      <w:r>
        <w:rPr>
          <w:rFonts w:ascii="Arial" w:hAnsi="Arial" w:cs="Arial"/>
          <w:sz w:val="22"/>
          <w:szCs w:val="22"/>
        </w:rPr>
        <w:t>bannerov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AD6F9A">
        <w:rPr>
          <w:rFonts w:ascii="Arial" w:hAnsi="Arial" w:cs="Arial"/>
          <w:sz w:val="22"/>
          <w:szCs w:val="22"/>
        </w:rPr>
        <w:t>Aj vďaka zvýšenému úsiliu napokon agentúra dokázala naplniť plánovaný  objem  príjmov na 96,8%</w:t>
      </w:r>
      <w:r>
        <w:rPr>
          <w:rFonts w:ascii="Arial" w:hAnsi="Arial" w:cs="Arial"/>
          <w:sz w:val="22"/>
          <w:szCs w:val="22"/>
        </w:rPr>
        <w:t xml:space="preserve">. Poklesli tržby od </w:t>
      </w:r>
      <w:proofErr w:type="spellStart"/>
      <w:r>
        <w:rPr>
          <w:rFonts w:ascii="Arial" w:hAnsi="Arial" w:cs="Arial"/>
          <w:sz w:val="22"/>
          <w:szCs w:val="22"/>
        </w:rPr>
        <w:t>printmédií</w:t>
      </w:r>
      <w:proofErr w:type="spellEnd"/>
      <w:r>
        <w:rPr>
          <w:rFonts w:ascii="Arial" w:hAnsi="Arial" w:cs="Arial"/>
          <w:sz w:val="22"/>
          <w:szCs w:val="22"/>
        </w:rPr>
        <w:t>, monitorovacích agentúr a ďalších subjektov.</w:t>
      </w: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TASR v roku 2012 vstúpila do sveta koncových médií. Uvedením spravodajského webu </w:t>
      </w:r>
      <w:hyperlink r:id="rId5" w:history="1">
        <w:r>
          <w:rPr>
            <w:rStyle w:val="Hypertextovprepojenie"/>
            <w:rFonts w:ascii="Arial" w:hAnsi="Arial" w:cs="Arial"/>
            <w:sz w:val="22"/>
            <w:szCs w:val="22"/>
          </w:rPr>
          <w:t>www.teraz.sk</w:t>
        </w:r>
      </w:hyperlink>
      <w:r>
        <w:rPr>
          <w:rFonts w:ascii="Arial" w:hAnsi="Arial" w:cs="Arial"/>
          <w:sz w:val="22"/>
          <w:szCs w:val="22"/>
        </w:rPr>
        <w:t xml:space="preserve"> sa spravodajstvo agentúry dostalo bližšie verejnosti ako kedykoľvek predtým. Web zaznamenal pozoruhodný nárast v priebehu krátkej </w:t>
      </w:r>
      <w:r w:rsidRPr="00FA0C77">
        <w:rPr>
          <w:rFonts w:ascii="Arial" w:hAnsi="Arial" w:cs="Arial"/>
          <w:sz w:val="22"/>
          <w:szCs w:val="22"/>
        </w:rPr>
        <w:t xml:space="preserve">doby. Podľa štatistík </w:t>
      </w:r>
      <w:proofErr w:type="spellStart"/>
      <w:r w:rsidRPr="00FA0C77">
        <w:rPr>
          <w:rFonts w:ascii="Arial" w:hAnsi="Arial" w:cs="Arial"/>
          <w:sz w:val="22"/>
          <w:szCs w:val="22"/>
        </w:rPr>
        <w:t>Google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C77">
        <w:rPr>
          <w:rFonts w:ascii="Arial" w:hAnsi="Arial" w:cs="Arial"/>
          <w:sz w:val="22"/>
          <w:szCs w:val="22"/>
        </w:rPr>
        <w:t>Analytics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ho do konca roku 2012 navštívilo 1 379 470 unikátnych návštevníkov, čo je približne polovica slovenskej internetovej populácie. Viac ako 1,3 milióna návštevníkov urobilo na portáli spolu 3 086 572 návštev.  </w:t>
      </w: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  <w:r w:rsidRPr="00FA0C77">
        <w:rPr>
          <w:rFonts w:ascii="Arial" w:hAnsi="Arial" w:cs="Arial"/>
          <w:sz w:val="22"/>
          <w:szCs w:val="22"/>
        </w:rPr>
        <w:t xml:space="preserve">        V tejto súvislosti generálny riaditeľ TASR povedal, že po uvedení spravodajského webu TASR intenzívne pracovala na príprave aplikácií pre mobilné zariadenia. Ako doplnok k portálu TASR v júni spustila mobilné aplikácie pre mobilné zariadenia (telefóny a tablety) s operačným systémom </w:t>
      </w:r>
      <w:proofErr w:type="spellStart"/>
      <w:r w:rsidRPr="00FA0C77">
        <w:rPr>
          <w:rFonts w:ascii="Arial" w:hAnsi="Arial" w:cs="Arial"/>
          <w:sz w:val="22"/>
          <w:szCs w:val="22"/>
        </w:rPr>
        <w:t>Android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A0C77">
        <w:rPr>
          <w:rFonts w:ascii="Arial" w:hAnsi="Arial" w:cs="Arial"/>
          <w:sz w:val="22"/>
          <w:szCs w:val="22"/>
        </w:rPr>
        <w:t>iOS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. Aplikáciu pre </w:t>
      </w:r>
      <w:proofErr w:type="spellStart"/>
      <w:r w:rsidRPr="00FA0C77">
        <w:rPr>
          <w:rFonts w:ascii="Arial" w:hAnsi="Arial" w:cs="Arial"/>
          <w:sz w:val="22"/>
          <w:szCs w:val="22"/>
        </w:rPr>
        <w:t>Android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si počas roka 2012 stiahlo viac ako 16 000 užívateľov a Aplikáciu pre </w:t>
      </w:r>
      <w:proofErr w:type="spellStart"/>
      <w:r w:rsidRPr="00FA0C77">
        <w:rPr>
          <w:rFonts w:ascii="Arial" w:hAnsi="Arial" w:cs="Arial"/>
          <w:sz w:val="22"/>
          <w:szCs w:val="22"/>
        </w:rPr>
        <w:t>iOS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viac ako 10 000 užívateľov do svojich zariadení.</w:t>
      </w: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  <w:r w:rsidRPr="00FA0C77">
        <w:rPr>
          <w:rFonts w:ascii="Arial" w:hAnsi="Arial" w:cs="Arial"/>
          <w:sz w:val="22"/>
          <w:szCs w:val="22"/>
        </w:rPr>
        <w:t xml:space="preserve">       Pôsobenie v segmente mobilných zariadení TASR skompletizovala spustením mobilnej verzie stránky v novembri 2012. Mobilnú verziu stránky mesačne navštívi v priemere 20 000 unikátnych návštevníkov.</w:t>
      </w:r>
    </w:p>
    <w:p w:rsidR="00F36E92" w:rsidRPr="00FA0C77" w:rsidRDefault="00F36E92" w:rsidP="00F36E92">
      <w:pPr>
        <w:jc w:val="both"/>
        <w:rPr>
          <w:rFonts w:ascii="Arial" w:hAnsi="Arial" w:cs="Arial"/>
          <w:sz w:val="22"/>
          <w:szCs w:val="22"/>
        </w:rPr>
      </w:pPr>
      <w:r w:rsidRPr="00FA0C77">
        <w:rPr>
          <w:rFonts w:ascii="Arial" w:hAnsi="Arial" w:cs="Arial"/>
          <w:sz w:val="22"/>
          <w:szCs w:val="22"/>
        </w:rPr>
        <w:t xml:space="preserve">     V septembri spustila agentúra svoj ďalší web, zameraný na voľný čas a životný štýl. Cieľom portálu </w:t>
      </w:r>
      <w:proofErr w:type="spellStart"/>
      <w:r w:rsidRPr="00FA0C77">
        <w:rPr>
          <w:rFonts w:ascii="Arial" w:hAnsi="Arial" w:cs="Arial"/>
          <w:sz w:val="22"/>
          <w:szCs w:val="22"/>
        </w:rPr>
        <w:t>webmagazin.sk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je vytvoriť platformu pre </w:t>
      </w:r>
      <w:proofErr w:type="spellStart"/>
      <w:r w:rsidRPr="00FA0C77">
        <w:rPr>
          <w:rFonts w:ascii="Arial" w:hAnsi="Arial" w:cs="Arial"/>
          <w:sz w:val="22"/>
          <w:szCs w:val="22"/>
        </w:rPr>
        <w:t>rekreatívne</w:t>
      </w:r>
      <w:proofErr w:type="spellEnd"/>
      <w:r w:rsidRPr="00FA0C77">
        <w:rPr>
          <w:rFonts w:ascii="Arial" w:hAnsi="Arial" w:cs="Arial"/>
          <w:sz w:val="22"/>
          <w:szCs w:val="22"/>
        </w:rPr>
        <w:t xml:space="preserve"> a magazínové témy.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 w:rsidRPr="00FA0C77">
        <w:rPr>
          <w:rFonts w:ascii="Arial" w:hAnsi="Arial" w:cs="Arial"/>
          <w:sz w:val="22"/>
          <w:szCs w:val="22"/>
        </w:rPr>
        <w:t xml:space="preserve">     V novembri uviedla verejnoprávna agentúra prvý študentský spravodajský web  </w:t>
      </w:r>
      <w:proofErr w:type="spellStart"/>
      <w:r w:rsidRPr="00FA0C77">
        <w:rPr>
          <w:rFonts w:ascii="Arial" w:hAnsi="Arial" w:cs="Arial"/>
          <w:sz w:val="22"/>
          <w:szCs w:val="22"/>
        </w:rPr>
        <w:t>www.skolskyservis.sk</w:t>
      </w:r>
      <w:proofErr w:type="spellEnd"/>
      <w:r w:rsidRPr="00FA0C77">
        <w:rPr>
          <w:rFonts w:ascii="Arial" w:hAnsi="Arial" w:cs="Arial"/>
          <w:sz w:val="22"/>
          <w:szCs w:val="22"/>
        </w:rPr>
        <w:t>. Web vychádza z niekoľkoročnej systémovej spolupráce</w:t>
      </w:r>
      <w:r>
        <w:rPr>
          <w:rFonts w:ascii="Arial" w:hAnsi="Arial" w:cs="Arial"/>
          <w:sz w:val="22"/>
          <w:szCs w:val="22"/>
        </w:rPr>
        <w:t xml:space="preserve"> TASR so školami  a z budovania portfólia redaktorov z radov študentov a žiakov. Stovky redaktorov – juniorov, ktorí píšu pre agentúru tak dostali samostatnú platformu pre zverejňovanie svojich správ s pravidelným redakčným usmernením a spätnou väzbou.  Medzi prispievateľmi je tiež množstvo pedagógov. Moderný multimediálny web </w:t>
      </w:r>
      <w:proofErr w:type="spellStart"/>
      <w:r>
        <w:rPr>
          <w:rFonts w:ascii="Arial" w:hAnsi="Arial" w:cs="Arial"/>
          <w:sz w:val="22"/>
          <w:szCs w:val="22"/>
        </w:rPr>
        <w:t>skolskyservis.sk</w:t>
      </w:r>
      <w:proofErr w:type="spellEnd"/>
      <w:r>
        <w:rPr>
          <w:rFonts w:ascii="Arial" w:hAnsi="Arial" w:cs="Arial"/>
          <w:sz w:val="22"/>
          <w:szCs w:val="22"/>
        </w:rPr>
        <w:t xml:space="preserve"> pod hlavičkou národnej tlačovej agentúry je unikátny spôsob posilňovania poslania verejnoprávneho médiá a budovania dôvery vo verejnoprávny produkt. 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Generálny riaditeľ TASR pripomenul, že v závere roka agentúra získala na základe spracovaného projektu nenávratný príspevok z prostriedkov Európskej únie na digitalizáciu svojich archívov v rámci operačného programu Informatizácia spoločnosti, Prioritná os 2 – Rozvoj pamäťových a fondových inštitúcií. Proces digitalizácie začne v roku 2013 a potrvá do roku 2015. Celkovo pôjde o digitalizáciu vyše milióna fotografií, novinových článkov, záznamov denného spravodajstva, ktoré sú v archíve TASR uložené vo forme negatívov, pozitívov, diapozitívov, mikrofišov, voľných listov, novinových tematických databáz. 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TASR je v súčasnosti dominantným zdrojom komplexných informácií o dianí na Slovensku. Dodáva obsahy pre široké spektrum médií. Služby TASR</w:t>
      </w:r>
      <w:r w:rsidR="007C637B">
        <w:rPr>
          <w:rFonts w:ascii="Arial" w:hAnsi="Arial" w:cs="Arial"/>
          <w:sz w:val="22"/>
          <w:szCs w:val="22"/>
        </w:rPr>
        <w:t xml:space="preserve"> odoberajú všetky</w:t>
      </w:r>
      <w:r>
        <w:rPr>
          <w:rFonts w:ascii="Arial" w:hAnsi="Arial" w:cs="Arial"/>
          <w:sz w:val="22"/>
          <w:szCs w:val="22"/>
        </w:rPr>
        <w:t xml:space="preserve"> relevantné médiá s výnimkou RTVS</w:t>
      </w:r>
      <w:r w:rsidR="007C637B">
        <w:rPr>
          <w:rFonts w:ascii="Arial" w:hAnsi="Arial" w:cs="Arial"/>
          <w:sz w:val="22"/>
          <w:szCs w:val="22"/>
        </w:rPr>
        <w:t>, ktorá ho však využíva</w:t>
      </w:r>
      <w:r>
        <w:rPr>
          <w:rFonts w:ascii="Arial" w:hAnsi="Arial" w:cs="Arial"/>
          <w:sz w:val="22"/>
          <w:szCs w:val="22"/>
        </w:rPr>
        <w:t>.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PhDr. Jaroslav Rezník ocenil, že TASR presviedča klientov komplexnosťou, kvantitou, kvalitou a inováciami svojich produktov. Verejnoprávna agentúra ponúka o 40 % viac informácií ako súkromná, v zahraničnom spravodajstve o 120 % viac správ, o 80 % viac zvukov a video správ. Dominuje aj v ekonomickom servise, exportnom servise v cudzích jazykoch, či víkendovej ponuke.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Verejnoprávna agentúra zaznamenáva správy bez ohľadu na ich komerčnú hodnotu, pridáva k nim bohaté súvislostí, prináša pravidelne týždenné témy, nové projekty ako napr. mestá a obce Slovenska, Radíme, Osobnosti, atď. </w:t>
      </w:r>
    </w:p>
    <w:p w:rsidR="00F36E92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TASR má kvantitatívne i kvalitatívne silné zastúpenie v regiónoch (16 stálych pracovísk v regiónoch, 28 stálych interných </w:t>
      </w:r>
      <w:proofErr w:type="spellStart"/>
      <w:r>
        <w:rPr>
          <w:rFonts w:ascii="Arial" w:hAnsi="Arial" w:cs="Arial"/>
          <w:sz w:val="22"/>
          <w:szCs w:val="22"/>
        </w:rPr>
        <w:t>foto</w:t>
      </w:r>
      <w:proofErr w:type="spellEnd"/>
      <w:r>
        <w:rPr>
          <w:rFonts w:ascii="Arial" w:hAnsi="Arial" w:cs="Arial"/>
          <w:sz w:val="22"/>
          <w:szCs w:val="22"/>
        </w:rPr>
        <w:t xml:space="preserve"> a video redaktorov v týchto pobočkách), ale i zahraničných redaktorov v Bruseli či Budapešti. Do kvality a portfólia produktov sa premieta i rozsiahly projekt pre školy na Slovensku.</w:t>
      </w:r>
    </w:p>
    <w:p w:rsidR="000B1EF6" w:rsidRDefault="00F36E92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Generálny riaditeľ zdôraznil, že TASR je silnou značkou s výrazným „</w:t>
      </w:r>
      <w:proofErr w:type="spellStart"/>
      <w:r>
        <w:rPr>
          <w:rFonts w:ascii="Arial" w:hAnsi="Arial" w:cs="Arial"/>
          <w:sz w:val="22"/>
          <w:szCs w:val="22"/>
        </w:rPr>
        <w:t>brand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promise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="007C637B">
        <w:rPr>
          <w:rFonts w:ascii="Arial" w:hAnsi="Arial" w:cs="Arial"/>
          <w:sz w:val="22"/>
          <w:szCs w:val="22"/>
        </w:rPr>
        <w:t xml:space="preserve"> a </w:t>
      </w:r>
    </w:p>
    <w:p w:rsidR="00F36E92" w:rsidRDefault="007C637B" w:rsidP="00F36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brand</w:t>
      </w:r>
      <w:proofErr w:type="spellEnd"/>
      <w:r w:rsidR="00D24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1EF6">
        <w:rPr>
          <w:rFonts w:ascii="Arial" w:hAnsi="Arial" w:cs="Arial"/>
          <w:sz w:val="22"/>
          <w:szCs w:val="22"/>
        </w:rPr>
        <w:t>g</w:t>
      </w:r>
      <w:r w:rsidR="00D2457A">
        <w:rPr>
          <w:rFonts w:ascii="Arial" w:hAnsi="Arial" w:cs="Arial"/>
          <w:sz w:val="22"/>
          <w:szCs w:val="22"/>
        </w:rPr>
        <w:t>uarantee</w:t>
      </w:r>
      <w:proofErr w:type="spellEnd"/>
      <w:r w:rsidR="00D2457A">
        <w:rPr>
          <w:rFonts w:ascii="Arial" w:hAnsi="Arial" w:cs="Arial"/>
          <w:sz w:val="22"/>
          <w:szCs w:val="22"/>
        </w:rPr>
        <w:t>"</w:t>
      </w:r>
      <w:r w:rsidR="00F36E92">
        <w:rPr>
          <w:rFonts w:ascii="Arial" w:hAnsi="Arial" w:cs="Arial"/>
          <w:sz w:val="22"/>
          <w:szCs w:val="22"/>
        </w:rPr>
        <w:t xml:space="preserve">. Je garantom nezávislosti a objektivity rýchlych a overených správ. To je mimoriadne dôležité práve v dobe inflácie informácií. V záplave informácií, vrátane informácií zo sociálnych sietí, je potrebná silný zdroj, ktorý ponúka overené fakty. </w:t>
      </w:r>
      <w:r w:rsidR="00D2457A">
        <w:rPr>
          <w:rFonts w:ascii="Arial" w:hAnsi="Arial" w:cs="Arial"/>
          <w:sz w:val="22"/>
          <w:szCs w:val="22"/>
        </w:rPr>
        <w:t>V</w:t>
      </w:r>
      <w:r w:rsidR="00F36E92">
        <w:rPr>
          <w:rFonts w:ascii="Arial" w:hAnsi="Arial" w:cs="Arial"/>
          <w:sz w:val="22"/>
          <w:szCs w:val="22"/>
        </w:rPr>
        <w:t xml:space="preserve"> tom je TASR cenná nielen pre médiá, ale i pre štát a hlavne pre verejnosť. </w:t>
      </w:r>
    </w:p>
    <w:p w:rsidR="00F36E92" w:rsidRDefault="00F36E92" w:rsidP="00F36E92">
      <w:pPr>
        <w:pStyle w:val="Obyajntext"/>
        <w:tabs>
          <w:tab w:val="left" w:pos="9720"/>
        </w:tabs>
        <w:jc w:val="both"/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V súvislosti so službou verejnosti v oblasti spravodajstva PhDr. Jaroslav Rezník uviedol, že TASR ju zabezpečovala prostredníctvom domácej redakcie, zahraničnej redakcie, ekonomickej redakcie, športovej redakcie, obrazovej redakcie a redakcie dokumentačných databáz. Agentúra využívala bohatú sieť regionálnych spravodajcov na Slovensku a sieť zahraničných spravodajcov.</w:t>
      </w: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F36E92" w:rsidRDefault="00F36E92" w:rsidP="00F36E92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Generálny riaditeľ TASR v závere ocenil, že agentúrne spravodajstvo tlačovej agentúry bolo vyvážené, pluralitné, objektívne a rešpektovalo právo na informácie v demokratickej spoločnosti bez ohľadu na vek, pohlavie, rasu, farbu pleti, vieru a náboženstvo, politické či iné zmýšľanie, národný alebo sociálny pôvod, príslušnosť k národnostnej menšine alebo etnickej skupine, zdravotný stav, majetok, rod alebo iné postavenie.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Predseda rady poďakoval generálnemu riaditeľovi a otvoril diskusiu.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E.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Holásková</w:t>
      </w:r>
      <w:proofErr w:type="spellEnd"/>
      <w:r>
        <w:rPr>
          <w:rFonts w:ascii="Arial" w:hAnsi="Arial" w:cs="Arial"/>
          <w:sz w:val="22"/>
          <w:szCs w:val="22"/>
        </w:rPr>
        <w:t xml:space="preserve"> – sa zaujímala o exportný servis – odberatelia, počet správ </w:t>
      </w:r>
      <w:proofErr w:type="spellStart"/>
      <w:r>
        <w:rPr>
          <w:rFonts w:ascii="Arial" w:hAnsi="Arial" w:cs="Arial"/>
          <w:sz w:val="22"/>
          <w:szCs w:val="22"/>
        </w:rPr>
        <w:t>atď</w:t>
      </w:r>
      <w:proofErr w:type="spellEnd"/>
      <w:r>
        <w:rPr>
          <w:rFonts w:ascii="Arial" w:hAnsi="Arial" w:cs="Arial"/>
          <w:sz w:val="22"/>
          <w:szCs w:val="22"/>
        </w:rPr>
        <w:t>....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J.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Sand</w:t>
      </w:r>
      <w:proofErr w:type="spellEnd"/>
      <w:r>
        <w:rPr>
          <w:rFonts w:ascii="Arial" w:hAnsi="Arial" w:cs="Arial"/>
          <w:sz w:val="22"/>
          <w:szCs w:val="22"/>
        </w:rPr>
        <w:t xml:space="preserve"> – konštatoval, že školský servis si získal   priazeň   študentov i pedagógov a má  značnú odozvu medzi mladými  ľuďmi. 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P.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Alakša</w:t>
      </w:r>
      <w:proofErr w:type="spellEnd"/>
      <w:r>
        <w:rPr>
          <w:rFonts w:ascii="Arial" w:hAnsi="Arial" w:cs="Arial"/>
          <w:sz w:val="22"/>
          <w:szCs w:val="22"/>
        </w:rPr>
        <w:t xml:space="preserve"> - ocenil prácu  TASR v druhom polroku 2012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V. Masár</w:t>
      </w:r>
      <w:r>
        <w:rPr>
          <w:rFonts w:ascii="Arial" w:hAnsi="Arial" w:cs="Arial"/>
          <w:sz w:val="22"/>
          <w:szCs w:val="22"/>
        </w:rPr>
        <w:t xml:space="preserve"> sa zaujímal o metodiku spracovania  ekonomických ukazovateľov : </w:t>
      </w:r>
      <w:proofErr w:type="spellStart"/>
      <w:r>
        <w:rPr>
          <w:rFonts w:ascii="Arial" w:hAnsi="Arial" w:cs="Arial"/>
          <w:sz w:val="22"/>
          <w:szCs w:val="22"/>
        </w:rPr>
        <w:t>prijmy-výnosy</w:t>
      </w:r>
      <w:proofErr w:type="spellEnd"/>
      <w:r>
        <w:rPr>
          <w:rFonts w:ascii="Arial" w:hAnsi="Arial" w:cs="Arial"/>
          <w:sz w:val="22"/>
          <w:szCs w:val="22"/>
        </w:rPr>
        <w:t>, výdavky- náklady.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J.Rezník</w:t>
      </w:r>
      <w:proofErr w:type="spellEnd"/>
      <w:r>
        <w:rPr>
          <w:rFonts w:ascii="Arial" w:hAnsi="Arial" w:cs="Arial"/>
          <w:sz w:val="22"/>
          <w:szCs w:val="22"/>
        </w:rPr>
        <w:t xml:space="preserve">- vysvetlil situáciu na mediálnom trhu, poznamenal , že český servis  momentálne z obchodného hľadiska stagnuje, ale je perspektívnejší ako nemecký. TASR  zo zákona vyplýva mať  </w:t>
      </w:r>
      <w:proofErr w:type="spellStart"/>
      <w:r>
        <w:rPr>
          <w:rFonts w:ascii="Arial" w:hAnsi="Arial" w:cs="Arial"/>
          <w:sz w:val="22"/>
          <w:szCs w:val="22"/>
        </w:rPr>
        <w:t>sevis</w:t>
      </w:r>
      <w:proofErr w:type="spellEnd"/>
      <w:r>
        <w:rPr>
          <w:rFonts w:ascii="Arial" w:hAnsi="Arial" w:cs="Arial"/>
          <w:sz w:val="22"/>
          <w:szCs w:val="22"/>
        </w:rPr>
        <w:t xml:space="preserve"> v 2 cudzích jazykoch.  Úsek obchodu a marketingu  sa usiluje o získanie  nových   klientov pre všetky produkty TASR.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 zodpovedaní otázok </w:t>
      </w:r>
      <w:proofErr w:type="spellStart"/>
      <w:r>
        <w:rPr>
          <w:rFonts w:ascii="Arial" w:hAnsi="Arial" w:cs="Arial"/>
          <w:sz w:val="22"/>
          <w:szCs w:val="22"/>
        </w:rPr>
        <w:t>J.Rezníkom</w:t>
      </w:r>
      <w:proofErr w:type="spellEnd"/>
      <w:r>
        <w:rPr>
          <w:rFonts w:ascii="Arial" w:hAnsi="Arial" w:cs="Arial"/>
          <w:sz w:val="22"/>
          <w:szCs w:val="22"/>
        </w:rPr>
        <w:t xml:space="preserve"> predseda správnej rady navrhol uznesenie a dal o ňom hlasovať. </w:t>
      </w:r>
    </w:p>
    <w:p w:rsidR="00F36E92" w:rsidRDefault="00F36E92" w:rsidP="00F36E92">
      <w:pPr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č.5/2013:</w:t>
      </w:r>
    </w:p>
    <w:p w:rsidR="00591776" w:rsidRPr="00B74B57" w:rsidRDefault="00591776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 xml:space="preserve">Správna rada TASR  schválila   predložený materiál - Správu o činnosti TASR  za </w:t>
      </w:r>
      <w:proofErr w:type="spellStart"/>
      <w:r w:rsidRPr="00B74B57">
        <w:rPr>
          <w:rFonts w:ascii="Arial" w:hAnsi="Arial" w:cs="Arial"/>
          <w:sz w:val="22"/>
          <w:szCs w:val="22"/>
        </w:rPr>
        <w:t>II.polrok</w:t>
      </w:r>
      <w:proofErr w:type="spellEnd"/>
      <w:r w:rsidRPr="00B74B57">
        <w:rPr>
          <w:rFonts w:ascii="Arial" w:hAnsi="Arial" w:cs="Arial"/>
          <w:sz w:val="22"/>
          <w:szCs w:val="22"/>
        </w:rPr>
        <w:t xml:space="preserve"> 2012 a poveruje generálneho riaditeľa, aby materiál  predložil na rokovanie parlamentného výboru v súlade so zákonom.</w:t>
      </w:r>
    </w:p>
    <w:p w:rsidR="00161CC9" w:rsidRDefault="00161CC9" w:rsidP="00161CC9">
      <w:pPr>
        <w:overflowPunct w:val="0"/>
        <w:autoSpaceDE w:val="0"/>
        <w:autoSpaceDN w:val="0"/>
        <w:adjustRightInd w:val="0"/>
        <w:ind w:left="927"/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tabs>
          <w:tab w:val="left" w:pos="567"/>
        </w:tabs>
        <w:rPr>
          <w:b/>
        </w:rPr>
      </w:pPr>
    </w:p>
    <w:p w:rsidR="00161CC9" w:rsidRDefault="00161CC9" w:rsidP="00161CC9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161CC9" w:rsidRDefault="00161CC9" w:rsidP="00161CC9">
      <w:pPr>
        <w:rPr>
          <w:rFonts w:ascii="Arial" w:hAnsi="Arial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</w:p>
    <w:p w:rsidR="00B74B57" w:rsidRDefault="00B74B57" w:rsidP="00161CC9">
      <w:pPr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B74B57" w:rsidP="00B74B57">
      <w:pPr>
        <w:tabs>
          <w:tab w:val="left" w:pos="567"/>
        </w:tabs>
        <w:overflowPunct w:val="0"/>
        <w:autoSpaceDE w:val="0"/>
        <w:autoSpaceDN w:val="0"/>
        <w:adjustRightInd w:val="0"/>
        <w:ind w:left="927"/>
        <w:textAlignment w:val="baseline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</w:t>
      </w:r>
      <w:r w:rsidR="00161CC9" w:rsidRPr="00B74B57">
        <w:rPr>
          <w:rFonts w:ascii="Arial" w:hAnsi="Arial"/>
          <w:b/>
          <w:sz w:val="22"/>
          <w:szCs w:val="22"/>
        </w:rPr>
        <w:t>Návrh na odpis pohľadávok</w:t>
      </w:r>
    </w:p>
    <w:p w:rsidR="00161CC9" w:rsidRDefault="00161CC9" w:rsidP="00161CC9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</w:p>
    <w:p w:rsidR="00161CC9" w:rsidRDefault="00161CC9" w:rsidP="00161CC9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Predseda správnej rady odovzdal slovo  J. </w:t>
      </w:r>
      <w:proofErr w:type="spellStart"/>
      <w:r>
        <w:rPr>
          <w:rFonts w:ascii="Arial" w:hAnsi="Arial"/>
          <w:sz w:val="22"/>
          <w:szCs w:val="22"/>
        </w:rPr>
        <w:t>Rezníkovi</w:t>
      </w:r>
      <w:proofErr w:type="spellEnd"/>
      <w:r>
        <w:rPr>
          <w:rFonts w:ascii="Arial" w:hAnsi="Arial"/>
          <w:sz w:val="22"/>
          <w:szCs w:val="22"/>
        </w:rPr>
        <w:t xml:space="preserve">, ktorý na úvod  poznamenal, že </w:t>
      </w:r>
      <w:r w:rsidR="00B45CF0">
        <w:rPr>
          <w:rFonts w:ascii="Arial" w:hAnsi="Arial"/>
          <w:sz w:val="22"/>
          <w:szCs w:val="22"/>
        </w:rPr>
        <w:t xml:space="preserve">pohľadávky, ktoré  navrhuje odpísať sú  nevymožiteľné  a pri ich </w:t>
      </w:r>
      <w:proofErr w:type="spellStart"/>
      <w:r w:rsidR="00B45CF0">
        <w:rPr>
          <w:rFonts w:ascii="Arial" w:hAnsi="Arial"/>
          <w:sz w:val="22"/>
          <w:szCs w:val="22"/>
        </w:rPr>
        <w:t>vysporadúvaní</w:t>
      </w:r>
      <w:proofErr w:type="spellEnd"/>
      <w:r w:rsidR="00B45CF0">
        <w:rPr>
          <w:rFonts w:ascii="Arial" w:hAnsi="Arial"/>
          <w:sz w:val="22"/>
          <w:szCs w:val="22"/>
        </w:rPr>
        <w:t xml:space="preserve">   prebehol  celý zákonom stanovený proces vymáhania.</w:t>
      </w:r>
      <w:r w:rsidR="008A5361">
        <w:rPr>
          <w:rFonts w:ascii="Arial" w:hAnsi="Arial"/>
          <w:sz w:val="22"/>
          <w:szCs w:val="22"/>
        </w:rPr>
        <w:t xml:space="preserve"> </w:t>
      </w:r>
      <w:r w:rsidR="00B45CF0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odklady k rozhodovaniu o odpísaní pohľadávok pripravil</w:t>
      </w:r>
      <w:r w:rsidR="00626F44">
        <w:rPr>
          <w:rFonts w:ascii="Arial" w:hAnsi="Arial"/>
          <w:sz w:val="22"/>
          <w:szCs w:val="22"/>
        </w:rPr>
        <w:t>i:</w:t>
      </w:r>
      <w:r>
        <w:rPr>
          <w:rFonts w:ascii="Arial" w:hAnsi="Arial"/>
          <w:sz w:val="22"/>
          <w:szCs w:val="22"/>
        </w:rPr>
        <w:t xml:space="preserve">  advokátska kancelária </w:t>
      </w:r>
      <w:proofErr w:type="spellStart"/>
      <w:r>
        <w:rPr>
          <w:rFonts w:ascii="Arial" w:hAnsi="Arial"/>
          <w:sz w:val="22"/>
          <w:szCs w:val="22"/>
        </w:rPr>
        <w:t>Agner</w:t>
      </w:r>
      <w:proofErr w:type="spellEnd"/>
      <w:r>
        <w:rPr>
          <w:rFonts w:ascii="Arial" w:hAnsi="Arial"/>
          <w:sz w:val="22"/>
          <w:szCs w:val="22"/>
        </w:rPr>
        <w:t xml:space="preserve">&amp; </w:t>
      </w:r>
      <w:proofErr w:type="spellStart"/>
      <w:r>
        <w:rPr>
          <w:rFonts w:ascii="Arial" w:hAnsi="Arial"/>
          <w:sz w:val="22"/>
          <w:szCs w:val="22"/>
        </w:rPr>
        <w:t>Partners</w:t>
      </w:r>
      <w:proofErr w:type="spellEnd"/>
      <w:r>
        <w:rPr>
          <w:rFonts w:ascii="Arial" w:hAnsi="Arial"/>
          <w:sz w:val="22"/>
          <w:szCs w:val="22"/>
        </w:rPr>
        <w:t xml:space="preserve"> v spolupráci  s úsekom ekonomiky TASR</w:t>
      </w:r>
      <w:r w:rsidR="00626F44">
        <w:rPr>
          <w:rFonts w:ascii="Arial" w:hAnsi="Arial"/>
          <w:sz w:val="22"/>
          <w:szCs w:val="22"/>
        </w:rPr>
        <w:t xml:space="preserve"> a </w:t>
      </w:r>
      <w:proofErr w:type="spellStart"/>
      <w:r w:rsidR="00626F44">
        <w:rPr>
          <w:rFonts w:ascii="Arial" w:hAnsi="Arial"/>
          <w:sz w:val="22"/>
          <w:szCs w:val="22"/>
        </w:rPr>
        <w:t>auditorskou</w:t>
      </w:r>
      <w:proofErr w:type="spellEnd"/>
      <w:r w:rsidR="00626F44">
        <w:rPr>
          <w:rFonts w:ascii="Arial" w:hAnsi="Arial"/>
          <w:sz w:val="22"/>
          <w:szCs w:val="22"/>
        </w:rPr>
        <w:t xml:space="preserve"> firmou</w:t>
      </w:r>
      <w:r w:rsidR="00B45CF0">
        <w:rPr>
          <w:rFonts w:ascii="Arial" w:hAnsi="Arial"/>
          <w:sz w:val="22"/>
          <w:szCs w:val="22"/>
        </w:rPr>
        <w:t xml:space="preserve"> </w:t>
      </w:r>
      <w:proofErr w:type="spellStart"/>
      <w:r w:rsidR="00B45CF0">
        <w:rPr>
          <w:rFonts w:ascii="Arial" w:hAnsi="Arial"/>
          <w:sz w:val="22"/>
          <w:szCs w:val="22"/>
        </w:rPr>
        <w:t>Proctum</w:t>
      </w:r>
      <w:proofErr w:type="spellEnd"/>
      <w:r w:rsidR="00B45CF0">
        <w:rPr>
          <w:rFonts w:ascii="Arial" w:hAnsi="Arial"/>
          <w:sz w:val="22"/>
          <w:szCs w:val="22"/>
        </w:rPr>
        <w:t xml:space="preserve"> </w:t>
      </w:r>
      <w:proofErr w:type="spellStart"/>
      <w:r w:rsidR="00B45CF0">
        <w:rPr>
          <w:rFonts w:ascii="Arial" w:hAnsi="Arial"/>
          <w:sz w:val="22"/>
          <w:szCs w:val="22"/>
        </w:rPr>
        <w:t>Consult</w:t>
      </w:r>
      <w:proofErr w:type="spellEnd"/>
      <w:r w:rsidR="00CC5D1E">
        <w:rPr>
          <w:rFonts w:ascii="Arial" w:hAnsi="Arial"/>
          <w:sz w:val="22"/>
          <w:szCs w:val="22"/>
        </w:rPr>
        <w:t>, s.r.o.</w:t>
      </w:r>
      <w:r>
        <w:rPr>
          <w:rFonts w:ascii="Arial" w:hAnsi="Arial"/>
          <w:sz w:val="22"/>
          <w:szCs w:val="22"/>
        </w:rPr>
        <w:t>.</w:t>
      </w:r>
      <w:r w:rsidR="00B45CF0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Členov rady informoval</w:t>
      </w:r>
      <w:r w:rsidR="00B45CF0">
        <w:rPr>
          <w:rFonts w:ascii="Arial" w:hAnsi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že podľa § 13 ods. 1 písm. k) zákona č. 176/2004 </w:t>
      </w:r>
      <w:proofErr w:type="spellStart"/>
      <w:r>
        <w:rPr>
          <w:rFonts w:ascii="Arial" w:eastAsia="Times New Roman" w:hAnsi="Arial" w:cs="Arial"/>
          <w:sz w:val="22"/>
          <w:szCs w:val="22"/>
        </w:rPr>
        <w:t>Z.z</w:t>
      </w:r>
      <w:proofErr w:type="spellEnd"/>
      <w:r>
        <w:rPr>
          <w:rFonts w:ascii="Arial" w:eastAsia="Times New Roman" w:hAnsi="Arial" w:cs="Arial"/>
          <w:sz w:val="22"/>
          <w:szCs w:val="22"/>
        </w:rPr>
        <w:t>. sa súhlas správnej rady vyžaduje len na odpísanie pohľadávky vyššej ako 6000</w:t>
      </w:r>
      <w:r>
        <w:rPr>
          <w:rFonts w:ascii="Arial" w:eastAsia="Times New Roman" w:hAnsi="Arial" w:cs="Arial"/>
          <w:color w:val="1F497D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€.</w:t>
      </w:r>
    </w:p>
    <w:p w:rsidR="00161CC9" w:rsidRDefault="00161CC9" w:rsidP="00161CC9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61CC9" w:rsidRDefault="00161CC9" w:rsidP="00161CC9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Členovia správnej rady prerokovali  jednotlivo zoznam  desiatich dlžníkov a ku každému prijali uznesenie. </w:t>
      </w:r>
    </w:p>
    <w:p w:rsidR="00161CC9" w:rsidRDefault="00161CC9" w:rsidP="00161CC9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61CC9" w:rsidRDefault="00161CC9" w:rsidP="00161CC9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shd w:val="clear" w:color="auto" w:fill="auto"/>
        <w:tabs>
          <w:tab w:val="left" w:pos="409"/>
        </w:tabs>
        <w:spacing w:after="248" w:line="210" w:lineRule="exact"/>
        <w:ind w:left="60"/>
        <w:rPr>
          <w:rFonts w:ascii="Arial" w:hAnsi="Arial" w:cs="Arial"/>
          <w:sz w:val="22"/>
          <w:szCs w:val="22"/>
        </w:rPr>
      </w:pPr>
      <w:bookmarkStart w:id="0" w:name="bookmark2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de-DE" w:eastAsia="de-DE"/>
        </w:rPr>
        <w:t>1. EL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A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de-DE" w:eastAsia="de-DE"/>
        </w:rPr>
        <w:t xml:space="preserve">PUBLISHING, </w:t>
      </w:r>
      <w:r w:rsidRPr="00B74B57">
        <w:rPr>
          <w:rStyle w:val="Zhlavie2Nietun"/>
          <w:rFonts w:ascii="Arial" w:hAnsi="Arial" w:cs="Arial"/>
          <w:b w:val="0"/>
          <w:bCs w:val="0"/>
          <w:color w:val="000000"/>
          <w:sz w:val="22"/>
          <w:szCs w:val="22"/>
        </w:rPr>
        <w:t xml:space="preserve">s.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r. o.</w:t>
      </w:r>
      <w:bookmarkEnd w:id="0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</w:p>
    <w:p w:rsidR="00161CC9" w:rsidRPr="00B74B57" w:rsidRDefault="00161CC9" w:rsidP="00161CC9">
      <w:pPr>
        <w:pStyle w:val="Zkladntext40"/>
        <w:shd w:val="clear" w:color="auto" w:fill="auto"/>
        <w:spacing w:before="0" w:after="218" w:line="210" w:lineRule="exact"/>
        <w:ind w:left="420"/>
        <w:rPr>
          <w:rFonts w:ascii="Arial" w:hAnsi="Arial" w:cs="Arial"/>
          <w:sz w:val="22"/>
          <w:szCs w:val="22"/>
        </w:rPr>
      </w:pPr>
      <w:r w:rsidRPr="00B74B57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B74B57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08.09.2010 (bez právneho nástupcu)</w:t>
      </w:r>
    </w:p>
    <w:p w:rsidR="00161CC9" w:rsidRDefault="00161CC9" w:rsidP="00161CC9">
      <w:pPr>
        <w:pStyle w:val="Zkladntext1"/>
        <w:shd w:val="clear" w:color="auto" w:fill="auto"/>
        <w:spacing w:before="0" w:after="514"/>
        <w:ind w:left="420" w:right="20"/>
        <w:jc w:val="both"/>
        <w:rPr>
          <w:rStyle w:val="Zkladntext0"/>
          <w:color w:val="000000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Uznesenie Okresného súdu Bratislava I v Bratislave zo dňa 03.08.2010, právoplatné dňom 28.08.2010, č. k.: 4K/28/2006, ktorým súd konkurz na majetok úpadcu ELA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  <w:lang w:val="de-DE" w:eastAsia="de-DE"/>
        </w:rPr>
        <w:t xml:space="preserve">PUBLISHING,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s. r. o., so sídlom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Mickiewiczova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1, 811 07 Bratislava, IČO: 35 875 119 zrušuje pre nedostatok majetku. Na základe tohto uznesenia sa obchodná spoločnosť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  <w:lang w:val="de-DE" w:eastAsia="de-DE"/>
        </w:rPr>
        <w:t xml:space="preserve">ELA PUBLISHING,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s. r. o., so sídlom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Mickiewiczova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1, 811 07 Bratislava, IČO: 35 875 119, zapísaná v obchodnom registri v odd.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Sro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vl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. č. 30610/B </w:t>
      </w:r>
      <w:r w:rsidR="00A3079E">
        <w:rPr>
          <w:rStyle w:val="Zkladntext0"/>
          <w:rFonts w:ascii="Arial" w:hAnsi="Arial" w:cs="Arial"/>
          <w:color w:val="000000"/>
          <w:sz w:val="22"/>
          <w:szCs w:val="22"/>
        </w:rPr>
        <w:t xml:space="preserve">  sa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vymazuje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z obchodného registra v celom rozsahu</w:t>
      </w:r>
      <w:r>
        <w:rPr>
          <w:rStyle w:val="Zkladntext0"/>
          <w:color w:val="000000"/>
        </w:rPr>
        <w:t>.</w:t>
      </w:r>
    </w:p>
    <w:p w:rsidR="00161CC9" w:rsidRPr="00B74B57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č.6/2013:</w:t>
      </w:r>
    </w:p>
    <w:p w:rsidR="00B74B57" w:rsidRPr="00B74B57" w:rsidRDefault="00B74B57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shd w:val="clear" w:color="auto" w:fill="auto"/>
        <w:tabs>
          <w:tab w:val="left" w:pos="409"/>
        </w:tabs>
        <w:spacing w:after="248" w:line="210" w:lineRule="exact"/>
        <w:ind w:left="60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B74B57">
        <w:rPr>
          <w:rFonts w:ascii="Arial" w:hAnsi="Arial" w:cs="Arial"/>
          <w:b w:val="0"/>
          <w:sz w:val="22"/>
          <w:szCs w:val="22"/>
        </w:rPr>
        <w:t xml:space="preserve">Správna rada TASR  schválila   odpis pohľadávky </w:t>
      </w:r>
      <w:r w:rsidR="00626F44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de-DE" w:eastAsia="de-DE"/>
        </w:rPr>
        <w:t>EL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A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de-DE" w:eastAsia="de-DE"/>
        </w:rPr>
        <w:t xml:space="preserve">PUBLISHING, </w:t>
      </w:r>
      <w:r w:rsidRPr="00B74B57">
        <w:rPr>
          <w:rStyle w:val="Zhlavie2Nietun"/>
          <w:rFonts w:ascii="Arial" w:hAnsi="Arial" w:cs="Arial"/>
          <w:b w:val="0"/>
          <w:bCs w:val="0"/>
          <w:color w:val="000000"/>
          <w:sz w:val="22"/>
          <w:szCs w:val="22"/>
        </w:rPr>
        <w:t xml:space="preserve">s.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r. o.   vo výške  </w:t>
      </w:r>
      <w:r w:rsidRPr="00B74B57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16 873,57 €.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Default="00161CC9" w:rsidP="00161CC9">
      <w:pPr>
        <w:pStyle w:val="Zkladntext1"/>
        <w:shd w:val="clear" w:color="auto" w:fill="auto"/>
        <w:spacing w:before="0" w:after="514"/>
        <w:ind w:left="420" w:right="20"/>
        <w:jc w:val="both"/>
        <w:rPr>
          <w:rFonts w:ascii="Arial" w:hAnsi="Arial" w:cs="Arial"/>
          <w:sz w:val="22"/>
          <w:szCs w:val="22"/>
        </w:rPr>
      </w:pPr>
    </w:p>
    <w:p w:rsidR="00591776" w:rsidRPr="00B74B57" w:rsidRDefault="00591776" w:rsidP="00161CC9">
      <w:pPr>
        <w:pStyle w:val="Zkladntext1"/>
        <w:shd w:val="clear" w:color="auto" w:fill="auto"/>
        <w:spacing w:before="0" w:after="514"/>
        <w:ind w:left="420" w:right="20"/>
        <w:jc w:val="both"/>
        <w:rPr>
          <w:rFonts w:ascii="Arial" w:hAnsi="Arial" w:cs="Arial"/>
          <w:sz w:val="22"/>
          <w:szCs w:val="22"/>
        </w:rPr>
      </w:pPr>
    </w:p>
    <w:p w:rsidR="00161CC9" w:rsidRPr="00591776" w:rsidRDefault="00161CC9" w:rsidP="00AD4DC6">
      <w:pPr>
        <w:pStyle w:val="Zhlavie20"/>
        <w:keepNext/>
        <w:keepLines/>
        <w:numPr>
          <w:ilvl w:val="0"/>
          <w:numId w:val="7"/>
        </w:numPr>
        <w:shd w:val="clear" w:color="auto" w:fill="auto"/>
        <w:spacing w:after="248" w:line="210" w:lineRule="exact"/>
        <w:rPr>
          <w:rFonts w:ascii="Arial" w:hAnsi="Arial" w:cs="Arial"/>
          <w:sz w:val="22"/>
          <w:szCs w:val="22"/>
        </w:rPr>
      </w:pPr>
      <w:bookmarkStart w:id="1" w:name="bookmark3"/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NO PUBLISHING HOUSE a.s.</w:t>
      </w:r>
      <w:bookmarkEnd w:id="1"/>
    </w:p>
    <w:p w:rsidR="00161CC9" w:rsidRPr="00591776" w:rsidRDefault="00161CC9" w:rsidP="00161CC9">
      <w:pPr>
        <w:pStyle w:val="Zkladntext40"/>
        <w:shd w:val="clear" w:color="auto" w:fill="auto"/>
        <w:spacing w:before="0" w:after="221" w:line="210" w:lineRule="exact"/>
        <w:ind w:left="420"/>
        <w:rPr>
          <w:rFonts w:ascii="Arial" w:hAnsi="Arial" w:cs="Arial"/>
          <w:sz w:val="22"/>
          <w:szCs w:val="22"/>
        </w:rPr>
      </w:pPr>
      <w:r w:rsidRPr="00591776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591776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24.02.2004 (bez právneho nástupcu)</w:t>
      </w:r>
    </w:p>
    <w:p w:rsidR="00161CC9" w:rsidRPr="00591776" w:rsidRDefault="00161CC9" w:rsidP="00161CC9">
      <w:pPr>
        <w:pStyle w:val="Zkladntext1"/>
        <w:shd w:val="clear" w:color="auto" w:fill="auto"/>
        <w:spacing w:before="0" w:after="511" w:line="248" w:lineRule="exact"/>
        <w:ind w:left="420" w:right="20"/>
        <w:jc w:val="both"/>
        <w:rPr>
          <w:rFonts w:ascii="Arial" w:hAnsi="Arial" w:cs="Arial"/>
          <w:sz w:val="22"/>
          <w:szCs w:val="22"/>
        </w:rPr>
      </w:pPr>
      <w:r w:rsidRPr="00591776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 xml:space="preserve"> Ukončenie likvidácie spoločnosti, schválenie konečnej správy likvidátora VZ zo dňa 03.05.2002. Zápisnica zo záverečného valného zhromaždenia konaného dňa 6.5.2002, na ktorom bola schválená konečná správa likvidátora o priebehu likvidácie k 6.5.2002, záverečná účtovná závierka k 6.5.2002, návrh na vyplatenie likvidačného zostatku, zrušenie emisie zaknihovaných cenných papierov, fyzická likvidácia emisie listinných akcii vydaných na meno. </w:t>
      </w:r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>V</w:t>
      </w:r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>ýmaz</w:t>
      </w:r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 xml:space="preserve">: No  </w:t>
      </w:r>
      <w:proofErr w:type="spellStart"/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>Publishing</w:t>
      </w:r>
      <w:proofErr w:type="spellEnd"/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>house,a.s</w:t>
      </w:r>
      <w:proofErr w:type="spellEnd"/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 xml:space="preserve">. premenovaný na </w:t>
      </w:r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 xml:space="preserve"> spoločnosť NO TRADE SLOVAKIA a.s. v likvidácii, Kopčianska 92, 852 03 Bratislava, IČO : 35764945 zapísaná v </w:t>
      </w:r>
      <w:proofErr w:type="spellStart"/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>oddiel</w:t>
      </w:r>
      <w:r w:rsidR="002A396E">
        <w:rPr>
          <w:rStyle w:val="Zkladntext0"/>
          <w:rFonts w:ascii="Arial" w:hAnsi="Arial" w:cs="Arial"/>
          <w:color w:val="000000"/>
          <w:sz w:val="22"/>
          <w:szCs w:val="22"/>
        </w:rPr>
        <w:t>i</w:t>
      </w:r>
      <w:proofErr w:type="spellEnd"/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>s.a</w:t>
      </w:r>
      <w:proofErr w:type="spellEnd"/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 xml:space="preserve">. vo vložke 2100/B sa </w:t>
      </w:r>
      <w:proofErr w:type="spellStart"/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>vymazuje</w:t>
      </w:r>
      <w:proofErr w:type="spellEnd"/>
      <w:r w:rsidRPr="00591776">
        <w:rPr>
          <w:rStyle w:val="Zkladntext0"/>
          <w:rFonts w:ascii="Arial" w:hAnsi="Arial" w:cs="Arial"/>
          <w:color w:val="000000"/>
          <w:sz w:val="22"/>
          <w:szCs w:val="22"/>
        </w:rPr>
        <w:t xml:space="preserve"> z obchodného registra dňom 24.2.2004.</w:t>
      </w:r>
    </w:p>
    <w:p w:rsidR="00161CC9" w:rsidRPr="00B74B57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č.7/2013:</w:t>
      </w:r>
    </w:p>
    <w:p w:rsidR="00B74B57" w:rsidRPr="00B74B57" w:rsidRDefault="00B74B57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shd w:val="clear" w:color="auto" w:fill="auto"/>
        <w:tabs>
          <w:tab w:val="left" w:pos="409"/>
        </w:tabs>
        <w:spacing w:after="248" w:line="210" w:lineRule="exact"/>
        <w:ind w:left="60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B74B57">
        <w:rPr>
          <w:rFonts w:ascii="Arial" w:hAnsi="Arial" w:cs="Arial"/>
          <w:b w:val="0"/>
          <w:sz w:val="22"/>
          <w:szCs w:val="22"/>
        </w:rPr>
        <w:t>Správna rada TASR  schválila   odpis pohľadávky</w:t>
      </w:r>
      <w:r w:rsidR="00822557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B74B57">
        <w:rPr>
          <w:rFonts w:ascii="Arial" w:hAnsi="Arial" w:cs="Arial"/>
          <w:b w:val="0"/>
          <w:sz w:val="22"/>
          <w:szCs w:val="22"/>
        </w:rPr>
        <w:t xml:space="preserve"> NO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de-DE" w:eastAsia="de-DE"/>
        </w:rPr>
        <w:t>PUBLISHING HOUSE , a</w:t>
      </w:r>
      <w:r w:rsidRPr="00B74B57">
        <w:rPr>
          <w:rStyle w:val="Zhlavie2Nietun"/>
          <w:rFonts w:ascii="Arial" w:hAnsi="Arial" w:cs="Arial"/>
          <w:b w:val="0"/>
          <w:bCs w:val="0"/>
          <w:color w:val="000000"/>
          <w:sz w:val="22"/>
          <w:szCs w:val="22"/>
        </w:rPr>
        <w:t>. s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.  vo výške  52 895,48</w:t>
      </w:r>
      <w:r w:rsidRPr="00B74B57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Default="00161CC9" w:rsidP="00161CC9">
      <w:pPr>
        <w:pStyle w:val="Zkladntext1"/>
        <w:shd w:val="clear" w:color="auto" w:fill="auto"/>
        <w:spacing w:before="0" w:after="511" w:line="248" w:lineRule="exact"/>
        <w:ind w:left="420" w:right="20"/>
        <w:jc w:val="both"/>
        <w:rPr>
          <w:rFonts w:ascii="Arial" w:hAnsi="Arial" w:cs="Arial"/>
          <w:sz w:val="22"/>
          <w:szCs w:val="22"/>
        </w:rPr>
      </w:pPr>
    </w:p>
    <w:p w:rsidR="00591776" w:rsidRPr="00B74B57" w:rsidRDefault="00591776" w:rsidP="00161CC9">
      <w:pPr>
        <w:pStyle w:val="Zkladntext1"/>
        <w:shd w:val="clear" w:color="auto" w:fill="auto"/>
        <w:spacing w:before="0" w:after="511" w:line="248" w:lineRule="exact"/>
        <w:ind w:left="420" w:right="20"/>
        <w:jc w:val="both"/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numPr>
          <w:ilvl w:val="0"/>
          <w:numId w:val="7"/>
        </w:numPr>
        <w:shd w:val="clear" w:color="auto" w:fill="auto"/>
        <w:spacing w:after="229" w:line="210" w:lineRule="exact"/>
        <w:rPr>
          <w:rFonts w:ascii="Arial" w:hAnsi="Arial" w:cs="Arial"/>
          <w:sz w:val="22"/>
          <w:szCs w:val="22"/>
        </w:rPr>
      </w:pPr>
      <w:bookmarkStart w:id="2" w:name="bookmark4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FORNET, spol. s r.o.</w:t>
      </w:r>
      <w:bookmarkEnd w:id="2"/>
    </w:p>
    <w:p w:rsidR="00161CC9" w:rsidRDefault="00161CC9" w:rsidP="00161CC9">
      <w:pPr>
        <w:pStyle w:val="Zkladntext1"/>
        <w:shd w:val="clear" w:color="auto" w:fill="auto"/>
        <w:spacing w:before="0" w:after="274"/>
        <w:ind w:left="420" w:right="2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Voči dlžníkovi sa vedie exekúcia. Podľa oznámenia exekútora z 22.10.2012 je pohľadávka nevymožiteľná.</w:t>
      </w:r>
      <w:r w:rsidR="008A5361">
        <w:rPr>
          <w:rStyle w:val="Zkladntext0"/>
          <w:rFonts w:ascii="Arial" w:hAnsi="Arial" w:cs="Arial"/>
          <w:color w:val="000000"/>
          <w:sz w:val="22"/>
          <w:szCs w:val="22"/>
        </w:rPr>
        <w:t xml:space="preserve">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TASR má </w:t>
      </w:r>
      <w:r w:rsidR="00822557">
        <w:rPr>
          <w:rStyle w:val="Zkladntext0"/>
          <w:rFonts w:ascii="Arial" w:hAnsi="Arial" w:cs="Arial"/>
          <w:color w:val="000000"/>
          <w:sz w:val="22"/>
          <w:szCs w:val="22"/>
        </w:rPr>
        <w:t xml:space="preserve">rozhodnutie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exekútora.</w:t>
      </w: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č.8/2013:</w:t>
      </w:r>
    </w:p>
    <w:p w:rsidR="00591776" w:rsidRPr="00B74B57" w:rsidRDefault="00591776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591776" w:rsidRDefault="00161CC9" w:rsidP="00161CC9">
      <w:pPr>
        <w:pStyle w:val="Zhlavie20"/>
        <w:keepNext/>
        <w:keepLines/>
        <w:shd w:val="clear" w:color="auto" w:fill="auto"/>
        <w:spacing w:after="229" w:line="210" w:lineRule="exact"/>
        <w:ind w:left="60"/>
        <w:rPr>
          <w:rFonts w:ascii="Arial" w:hAnsi="Arial" w:cs="Arial"/>
          <w:b w:val="0"/>
          <w:sz w:val="22"/>
          <w:szCs w:val="22"/>
        </w:rPr>
      </w:pPr>
      <w:r w:rsidRPr="00591776">
        <w:rPr>
          <w:rFonts w:ascii="Arial" w:hAnsi="Arial" w:cs="Arial"/>
          <w:b w:val="0"/>
          <w:sz w:val="22"/>
          <w:szCs w:val="22"/>
        </w:rPr>
        <w:t xml:space="preserve">Správna rada TASR  zobrala na vedomie    odpis pohľadávky </w:t>
      </w:r>
      <w:r w:rsidR="00822557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591776">
        <w:rPr>
          <w:rFonts w:ascii="Arial" w:hAnsi="Arial" w:cs="Arial"/>
          <w:b w:val="0"/>
          <w:sz w:val="22"/>
          <w:szCs w:val="22"/>
        </w:rPr>
        <w:t xml:space="preserve">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FORNET, spol. s r.o.  vo výške 2 691,77 </w:t>
      </w:r>
      <w:r w:rsidRPr="00591776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Default="00161CC9" w:rsidP="00161CC9">
      <w:pPr>
        <w:pStyle w:val="Zkladntext1"/>
        <w:shd w:val="clear" w:color="auto" w:fill="auto"/>
        <w:spacing w:before="0" w:after="1142" w:line="210" w:lineRule="exact"/>
        <w:ind w:left="420"/>
        <w:jc w:val="both"/>
        <w:rPr>
          <w:rFonts w:ascii="Arial" w:hAnsi="Arial" w:cs="Arial"/>
          <w:sz w:val="22"/>
          <w:szCs w:val="22"/>
        </w:rPr>
      </w:pPr>
    </w:p>
    <w:p w:rsidR="00161CC9" w:rsidRPr="00B74B57" w:rsidRDefault="00AD4DC6" w:rsidP="00C82749">
      <w:pPr>
        <w:pStyle w:val="Zhlavie20"/>
        <w:keepNext/>
        <w:keepLines/>
        <w:shd w:val="clear" w:color="auto" w:fill="auto"/>
        <w:tabs>
          <w:tab w:val="left" w:pos="384"/>
        </w:tabs>
        <w:spacing w:after="220" w:line="210" w:lineRule="exact"/>
        <w:ind w:left="-340"/>
        <w:rPr>
          <w:rFonts w:ascii="Arial" w:hAnsi="Arial" w:cs="Arial"/>
          <w:sz w:val="22"/>
          <w:szCs w:val="22"/>
        </w:rPr>
      </w:pPr>
      <w:bookmarkStart w:id="3" w:name="bookmark5"/>
      <w:r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</w:t>
      </w:r>
      <w:smartTag w:uri="urn:schemas-microsoft-com:office:smarttags" w:element="metricconverter">
        <w:smartTagPr>
          <w:attr w:name="ProductID" w:val="4. G"/>
        </w:smartTagPr>
        <w:r>
          <w:rPr>
            <w:rStyle w:val="Zhlavie2"/>
            <w:rFonts w:ascii="Arial" w:hAnsi="Arial" w:cs="Arial"/>
            <w:b w:val="0"/>
            <w:bCs w:val="0"/>
            <w:color w:val="000000"/>
            <w:sz w:val="22"/>
            <w:szCs w:val="22"/>
          </w:rPr>
          <w:t xml:space="preserve">4. </w:t>
        </w:r>
        <w:r w:rsidR="00C82749">
          <w:rPr>
            <w:rStyle w:val="Zhlavie2"/>
            <w:rFonts w:ascii="Arial" w:hAnsi="Arial" w:cs="Arial"/>
            <w:b w:val="0"/>
            <w:bCs w:val="0"/>
            <w:color w:val="000000"/>
            <w:sz w:val="22"/>
            <w:szCs w:val="22"/>
          </w:rPr>
          <w:t>G</w:t>
        </w:r>
      </w:smartTag>
      <w:r w:rsidR="00161CC9"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.S.M. spol. s r.o.</w:t>
      </w:r>
      <w:bookmarkEnd w:id="3"/>
    </w:p>
    <w:p w:rsidR="00591776" w:rsidRDefault="00161CC9" w:rsidP="00591776">
      <w:pPr>
        <w:pStyle w:val="Zkladntext1"/>
        <w:shd w:val="clear" w:color="auto" w:fill="auto"/>
        <w:spacing w:before="0" w:after="337" w:line="256" w:lineRule="exact"/>
        <w:ind w:left="36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Voči dlžníkovi sa vedie exekúcia. Podľa oznámenia exekútora z 22.10.2012 je pohľadávka nevymožiteľná. TASR má </w:t>
      </w:r>
      <w:r w:rsidR="00822557">
        <w:rPr>
          <w:rStyle w:val="Zkladntext0"/>
          <w:rFonts w:ascii="Arial" w:hAnsi="Arial" w:cs="Arial"/>
          <w:color w:val="000000"/>
          <w:sz w:val="22"/>
          <w:szCs w:val="22"/>
        </w:rPr>
        <w:t xml:space="preserve"> rozhodnutie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exekútora.</w:t>
      </w:r>
    </w:p>
    <w:p w:rsidR="00161CC9" w:rsidRPr="00591776" w:rsidRDefault="00161CC9" w:rsidP="00591776">
      <w:pPr>
        <w:pStyle w:val="Zkladntext1"/>
        <w:shd w:val="clear" w:color="auto" w:fill="auto"/>
        <w:spacing w:before="0" w:after="337" w:line="256" w:lineRule="exac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74B57">
        <w:rPr>
          <w:rFonts w:ascii="Arial" w:hAnsi="Arial" w:cs="Arial"/>
          <w:b/>
          <w:sz w:val="22"/>
          <w:szCs w:val="22"/>
        </w:rPr>
        <w:t>UZNESENIE č.9/2013:</w:t>
      </w:r>
    </w:p>
    <w:p w:rsidR="00F5026F" w:rsidRDefault="00161CC9" w:rsidP="00161CC9">
      <w:pPr>
        <w:pStyle w:val="Zhlavie20"/>
        <w:keepNext/>
        <w:keepLines/>
        <w:shd w:val="clear" w:color="auto" w:fill="auto"/>
        <w:tabs>
          <w:tab w:val="left" w:pos="384"/>
        </w:tabs>
        <w:spacing w:after="220" w:line="210" w:lineRule="exact"/>
        <w:ind w:left="-340"/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</w:pPr>
      <w:r w:rsidRPr="00591776">
        <w:rPr>
          <w:rFonts w:ascii="Arial" w:hAnsi="Arial" w:cs="Arial"/>
          <w:b w:val="0"/>
          <w:sz w:val="22"/>
          <w:szCs w:val="22"/>
        </w:rPr>
        <w:t xml:space="preserve">Správna rada TASR  schválila  odpis pohľadávky </w:t>
      </w:r>
      <w:r w:rsidR="00822557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591776">
        <w:rPr>
          <w:rFonts w:ascii="Arial" w:hAnsi="Arial" w:cs="Arial"/>
          <w:b w:val="0"/>
          <w:sz w:val="22"/>
          <w:szCs w:val="22"/>
        </w:rPr>
        <w:t xml:space="preserve">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G.S.M. spol. s r.o. vo výške </w:t>
      </w:r>
    </w:p>
    <w:p w:rsidR="00161CC9" w:rsidRPr="00591776" w:rsidRDefault="00161CC9" w:rsidP="00161CC9">
      <w:pPr>
        <w:pStyle w:val="Zhlavie20"/>
        <w:keepNext/>
        <w:keepLines/>
        <w:shd w:val="clear" w:color="auto" w:fill="auto"/>
        <w:tabs>
          <w:tab w:val="left" w:pos="384"/>
        </w:tabs>
        <w:spacing w:after="220" w:line="210" w:lineRule="exact"/>
        <w:ind w:left="-340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591776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10 298,37 €.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C82749" w:rsidRDefault="00C82749" w:rsidP="00161CC9">
      <w:pPr>
        <w:rPr>
          <w:rFonts w:ascii="Arial" w:hAnsi="Arial" w:cs="Arial"/>
          <w:sz w:val="22"/>
          <w:szCs w:val="22"/>
        </w:rPr>
      </w:pPr>
    </w:p>
    <w:p w:rsidR="00C82749" w:rsidRDefault="00C82749" w:rsidP="00161CC9">
      <w:pPr>
        <w:rPr>
          <w:rFonts w:ascii="Arial" w:hAnsi="Arial" w:cs="Arial"/>
          <w:sz w:val="22"/>
          <w:szCs w:val="22"/>
        </w:rPr>
      </w:pPr>
    </w:p>
    <w:p w:rsidR="002B4268" w:rsidRDefault="002B4268" w:rsidP="00161CC9">
      <w:pPr>
        <w:rPr>
          <w:rFonts w:ascii="Arial" w:hAnsi="Arial" w:cs="Arial"/>
          <w:sz w:val="22"/>
          <w:szCs w:val="22"/>
        </w:rPr>
      </w:pPr>
    </w:p>
    <w:p w:rsidR="002B4268" w:rsidRPr="00B74B57" w:rsidRDefault="002B4268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kladntext1"/>
        <w:shd w:val="clear" w:color="auto" w:fill="auto"/>
        <w:spacing w:before="0" w:after="337" w:line="256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161CC9" w:rsidRPr="00B74B57" w:rsidRDefault="00AD4DC6" w:rsidP="00C82749">
      <w:pPr>
        <w:pStyle w:val="Zhlavie20"/>
        <w:keepNext/>
        <w:keepLines/>
        <w:shd w:val="clear" w:color="auto" w:fill="auto"/>
        <w:tabs>
          <w:tab w:val="left" w:pos="373"/>
        </w:tabs>
        <w:spacing w:after="248" w:line="210" w:lineRule="exact"/>
        <w:ind w:left="420"/>
        <w:rPr>
          <w:rFonts w:ascii="Arial" w:hAnsi="Arial" w:cs="Arial"/>
          <w:sz w:val="22"/>
          <w:szCs w:val="22"/>
        </w:rPr>
      </w:pPr>
      <w:bookmarkStart w:id="4" w:name="bookmark6"/>
      <w:r w:rsidRPr="00AD4DC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5. </w:t>
      </w:r>
      <w:r w:rsidR="00161CC9" w:rsidRPr="00AD4DC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RÁDIOMÉDIA</w:t>
      </w:r>
      <w:r w:rsidR="00161CC9"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s.r.o.</w:t>
      </w:r>
      <w:bookmarkEnd w:id="4"/>
    </w:p>
    <w:p w:rsidR="00161CC9" w:rsidRPr="00B74B57" w:rsidRDefault="00161CC9" w:rsidP="00161CC9">
      <w:pPr>
        <w:pStyle w:val="Zkladntext40"/>
        <w:shd w:val="clear" w:color="auto" w:fill="auto"/>
        <w:spacing w:before="0" w:after="222" w:line="210" w:lineRule="exact"/>
        <w:ind w:left="360"/>
        <w:rPr>
          <w:rFonts w:ascii="Arial" w:hAnsi="Arial" w:cs="Arial"/>
          <w:sz w:val="22"/>
          <w:szCs w:val="22"/>
        </w:rPr>
      </w:pPr>
      <w:r w:rsidRPr="00B74B57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B74B57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22.03.2011 (bez právneho nástupcu)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514"/>
        <w:ind w:left="36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Spoločnosť bola vymazaná na základe uznesenia Okresného súdu Košice I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č.k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. 33Cbr/37/2009-24 zo dňa 28.1.2011 (rozhodnutie súdu o zrušení obchodnej spoločnosti bez likvidácie podľa § 68 ods. 3 písm. c) Obchodného zákonníka z dôvodov podľa § 68 ods. 6 Obchodného zákonníka).</w:t>
      </w: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č.10/2013:</w:t>
      </w:r>
    </w:p>
    <w:p w:rsidR="00591776" w:rsidRPr="00B74B57" w:rsidRDefault="00591776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591776" w:rsidRDefault="00161CC9" w:rsidP="00161CC9">
      <w:pPr>
        <w:pStyle w:val="Zhlavie20"/>
        <w:keepNext/>
        <w:keepLines/>
        <w:shd w:val="clear" w:color="auto" w:fill="auto"/>
        <w:tabs>
          <w:tab w:val="left" w:pos="373"/>
        </w:tabs>
        <w:spacing w:after="248" w:line="210" w:lineRule="exact"/>
        <w:ind w:left="-340"/>
        <w:rPr>
          <w:rFonts w:ascii="Arial" w:hAnsi="Arial" w:cs="Arial"/>
          <w:b w:val="0"/>
          <w:sz w:val="22"/>
          <w:szCs w:val="22"/>
        </w:rPr>
      </w:pPr>
      <w:r w:rsidRPr="00591776">
        <w:rPr>
          <w:rFonts w:ascii="Arial" w:hAnsi="Arial" w:cs="Arial"/>
          <w:b w:val="0"/>
          <w:sz w:val="22"/>
          <w:szCs w:val="22"/>
        </w:rPr>
        <w:t xml:space="preserve">Správna rada TASR  zobrala na vedomie    odpis pohľadávky </w:t>
      </w:r>
      <w:r w:rsidR="00C82749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591776">
        <w:rPr>
          <w:rFonts w:ascii="Arial" w:hAnsi="Arial" w:cs="Arial"/>
          <w:b w:val="0"/>
          <w:sz w:val="22"/>
          <w:szCs w:val="22"/>
        </w:rPr>
        <w:t xml:space="preserve">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RÁDIOMÉDIA s.r.o.</w:t>
      </w:r>
      <w:r w:rsidRPr="00591776">
        <w:rPr>
          <w:rFonts w:ascii="Arial" w:hAnsi="Arial" w:cs="Arial"/>
          <w:b w:val="0"/>
          <w:sz w:val="22"/>
          <w:szCs w:val="22"/>
        </w:rPr>
        <w:t xml:space="preserve">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vo výške 2 352,79 </w:t>
      </w:r>
      <w:r w:rsidRPr="00591776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Pr="00B74B57" w:rsidRDefault="00AD4DC6" w:rsidP="00AD4DC6">
      <w:pPr>
        <w:pStyle w:val="Zhlavie20"/>
        <w:keepNext/>
        <w:keepLines/>
        <w:shd w:val="clear" w:color="auto" w:fill="auto"/>
        <w:tabs>
          <w:tab w:val="left" w:pos="373"/>
        </w:tabs>
        <w:spacing w:after="248" w:line="210" w:lineRule="exact"/>
        <w:rPr>
          <w:rFonts w:ascii="Arial" w:hAnsi="Arial" w:cs="Arial"/>
          <w:sz w:val="22"/>
          <w:szCs w:val="22"/>
        </w:rPr>
      </w:pPr>
      <w:bookmarkStart w:id="5" w:name="bookmark7"/>
      <w:r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 xml:space="preserve">6. </w:t>
      </w:r>
      <w:r w:rsidR="00161CC9"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TUTOVKA, s.r.o.</w:t>
      </w:r>
      <w:bookmarkEnd w:id="5"/>
    </w:p>
    <w:p w:rsidR="00161CC9" w:rsidRPr="00B74B57" w:rsidRDefault="00161CC9" w:rsidP="00161CC9">
      <w:pPr>
        <w:pStyle w:val="Zkladntext40"/>
        <w:shd w:val="clear" w:color="auto" w:fill="auto"/>
        <w:spacing w:before="0" w:after="218" w:line="210" w:lineRule="exact"/>
        <w:ind w:left="360"/>
        <w:rPr>
          <w:rFonts w:ascii="Arial" w:hAnsi="Arial" w:cs="Arial"/>
          <w:sz w:val="22"/>
          <w:szCs w:val="22"/>
        </w:rPr>
      </w:pPr>
      <w:r w:rsidRPr="00B74B57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B74B57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13.10.2012 (bez právneho nástupcu)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514"/>
        <w:ind w:left="36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Spoločnosť sa vymazáva na základe uznesenia Okresného súdu Košice I 32K/19/2011-117 zo dňa 20.2.2012 (rozhodnutie súdu o zrušení konkurzu pre nedostatok majetku podľa § 68 ods. 3 písm. d) Obchodného zákonníka).</w:t>
      </w: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č.11/2013:</w:t>
      </w:r>
    </w:p>
    <w:p w:rsidR="00591776" w:rsidRPr="00B74B57" w:rsidRDefault="00591776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591776" w:rsidRDefault="00161CC9" w:rsidP="00161CC9">
      <w:pPr>
        <w:pStyle w:val="Zhlavie20"/>
        <w:keepNext/>
        <w:keepLines/>
        <w:shd w:val="clear" w:color="auto" w:fill="auto"/>
        <w:tabs>
          <w:tab w:val="left" w:pos="373"/>
        </w:tabs>
        <w:spacing w:after="248" w:line="210" w:lineRule="exact"/>
        <w:ind w:left="-340"/>
        <w:rPr>
          <w:rFonts w:ascii="Arial" w:hAnsi="Arial" w:cs="Arial"/>
          <w:b w:val="0"/>
          <w:sz w:val="22"/>
          <w:szCs w:val="22"/>
        </w:rPr>
      </w:pPr>
      <w:r w:rsidRPr="00591776">
        <w:rPr>
          <w:rFonts w:ascii="Arial" w:hAnsi="Arial" w:cs="Arial"/>
          <w:b w:val="0"/>
          <w:sz w:val="22"/>
          <w:szCs w:val="22"/>
        </w:rPr>
        <w:t xml:space="preserve">Správna rada TASR  zobrala  na vedomie    odpis pohľadávky </w:t>
      </w:r>
      <w:r w:rsidR="002B4268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591776">
        <w:rPr>
          <w:rFonts w:ascii="Arial" w:hAnsi="Arial" w:cs="Arial"/>
          <w:b w:val="0"/>
          <w:sz w:val="22"/>
          <w:szCs w:val="22"/>
        </w:rPr>
        <w:t xml:space="preserve"> TUTOVKA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s.r.o.</w:t>
      </w:r>
      <w:r w:rsidRPr="00591776">
        <w:rPr>
          <w:rFonts w:ascii="Arial" w:hAnsi="Arial" w:cs="Arial"/>
          <w:b w:val="0"/>
          <w:sz w:val="22"/>
          <w:szCs w:val="22"/>
        </w:rPr>
        <w:t xml:space="preserve">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vo výške 262,94 </w:t>
      </w:r>
      <w:r w:rsidRPr="00591776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514"/>
        <w:ind w:left="420" w:right="20"/>
        <w:jc w:val="both"/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kladntext1"/>
        <w:shd w:val="clear" w:color="auto" w:fill="auto"/>
        <w:spacing w:before="0" w:after="514"/>
        <w:ind w:left="360"/>
        <w:jc w:val="both"/>
        <w:rPr>
          <w:rFonts w:ascii="Arial" w:hAnsi="Arial" w:cs="Arial"/>
          <w:sz w:val="22"/>
          <w:szCs w:val="22"/>
        </w:rPr>
      </w:pPr>
    </w:p>
    <w:p w:rsidR="00161CC9" w:rsidRPr="00B74B57" w:rsidRDefault="00AD4DC6" w:rsidP="00AD4DC6">
      <w:pPr>
        <w:pStyle w:val="Zhlavie20"/>
        <w:keepNext/>
        <w:keepLines/>
        <w:numPr>
          <w:ilvl w:val="0"/>
          <w:numId w:val="8"/>
        </w:numPr>
        <w:shd w:val="clear" w:color="auto" w:fill="auto"/>
        <w:tabs>
          <w:tab w:val="left" w:pos="373"/>
        </w:tabs>
        <w:spacing w:after="248" w:line="210" w:lineRule="exact"/>
        <w:rPr>
          <w:rFonts w:ascii="Arial" w:hAnsi="Arial" w:cs="Arial"/>
          <w:sz w:val="22"/>
          <w:szCs w:val="22"/>
        </w:rPr>
      </w:pPr>
      <w:bookmarkStart w:id="6" w:name="bookmark8"/>
      <w:r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N</w:t>
      </w:r>
      <w:r w:rsidR="00161CC9"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OFRA a.s. v likvidácii</w:t>
      </w:r>
      <w:bookmarkEnd w:id="6"/>
    </w:p>
    <w:p w:rsidR="00161CC9" w:rsidRPr="00B74B57" w:rsidRDefault="00161CC9" w:rsidP="00161CC9">
      <w:pPr>
        <w:pStyle w:val="Zkladntext40"/>
        <w:shd w:val="clear" w:color="auto" w:fill="auto"/>
        <w:spacing w:before="0" w:after="221" w:line="210" w:lineRule="exact"/>
        <w:ind w:left="360"/>
        <w:rPr>
          <w:rFonts w:ascii="Arial" w:hAnsi="Arial" w:cs="Arial"/>
          <w:sz w:val="22"/>
          <w:szCs w:val="22"/>
        </w:rPr>
      </w:pPr>
      <w:r w:rsidRPr="00B74B57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B74B57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18.05.2011 (bez právneho nástupcu)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511" w:line="248" w:lineRule="exact"/>
        <w:ind w:left="36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Uznesenie Okresného súdu Bratislava I zo dňa 2.3.2011 č. k. 33Exrel 146/2010, ktoré nadobudlo právoplatnosť dňa 28.3.2011, ktorým súd rozhodol o výmaze obchodnej spoločnosti NOFRA a. s. v konkurze, Nám. SNP 14, 811 06 Bratislava, IČO: 31 332 366, ku dňu výmazu z obchodného registra.</w:t>
      </w: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č.12/2013:</w:t>
      </w:r>
    </w:p>
    <w:p w:rsidR="00591776" w:rsidRPr="00B74B57" w:rsidRDefault="00591776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591776" w:rsidRDefault="00161CC9" w:rsidP="00161CC9">
      <w:pPr>
        <w:pStyle w:val="Zhlavie20"/>
        <w:keepNext/>
        <w:keepLines/>
        <w:shd w:val="clear" w:color="auto" w:fill="auto"/>
        <w:tabs>
          <w:tab w:val="left" w:pos="384"/>
        </w:tabs>
        <w:spacing w:after="220" w:line="210" w:lineRule="exact"/>
        <w:ind w:left="-340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591776">
        <w:rPr>
          <w:rFonts w:ascii="Arial" w:hAnsi="Arial" w:cs="Arial"/>
          <w:b w:val="0"/>
          <w:sz w:val="22"/>
          <w:szCs w:val="22"/>
        </w:rPr>
        <w:t xml:space="preserve">Správna rada TASR schválila   odpis pohľadávky </w:t>
      </w:r>
      <w:r w:rsidR="002B4268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NOFRA </w:t>
      </w:r>
      <w:proofErr w:type="spellStart"/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a.s.vo</w:t>
      </w:r>
      <w:proofErr w:type="spellEnd"/>
      <w:r w:rsidRPr="00591776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výške  60 993,</w:t>
      </w:r>
      <w:r w:rsidRPr="00591776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7</w:t>
      </w:r>
      <w:r w:rsidR="00F5026F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6</w:t>
      </w:r>
      <w:r w:rsidRPr="00591776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AD4DC6">
      <w:pPr>
        <w:pStyle w:val="Zhlavie20"/>
        <w:keepNext/>
        <w:keepLines/>
        <w:numPr>
          <w:ilvl w:val="0"/>
          <w:numId w:val="8"/>
        </w:numPr>
        <w:shd w:val="clear" w:color="auto" w:fill="auto"/>
        <w:tabs>
          <w:tab w:val="left" w:pos="376"/>
        </w:tabs>
        <w:spacing w:after="225" w:line="210" w:lineRule="exact"/>
        <w:rPr>
          <w:rFonts w:ascii="Arial" w:hAnsi="Arial" w:cs="Arial"/>
          <w:sz w:val="22"/>
          <w:szCs w:val="22"/>
        </w:rPr>
      </w:pPr>
      <w:bookmarkStart w:id="7" w:name="bookmark9"/>
      <w:proofErr w:type="spellStart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Elektrosvit</w:t>
      </w:r>
      <w:proofErr w:type="spellEnd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Nové Zámky a.s.</w:t>
      </w:r>
      <w:bookmarkEnd w:id="7"/>
    </w:p>
    <w:p w:rsidR="00161CC9" w:rsidRPr="00B74B57" w:rsidRDefault="00161CC9" w:rsidP="00161CC9">
      <w:pPr>
        <w:pStyle w:val="Zkladntext1"/>
        <w:shd w:val="clear" w:color="auto" w:fill="auto"/>
        <w:spacing w:before="0" w:after="273"/>
        <w:ind w:left="36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upustenia od vymáhania pohľadávky: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Uznesením KS v Bratislave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č.k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. 3K 238/1998-2017 z 18.01.2012 bol zrušený konkurz na úpadcu po splnení rozvrhového uznesenia. Pohľadávka TASR nebola uspokojená z výťažku zo speňaženia majetku úpadcu.</w:t>
      </w:r>
    </w:p>
    <w:p w:rsidR="00161CC9" w:rsidRDefault="00161CC9" w:rsidP="00161CC9">
      <w:pPr>
        <w:pStyle w:val="Zkladntext1"/>
        <w:shd w:val="clear" w:color="auto" w:fill="auto"/>
        <w:spacing w:before="0" w:after="273"/>
        <w:ind w:left="360"/>
        <w:jc w:val="both"/>
        <w:rPr>
          <w:rFonts w:ascii="Arial" w:hAnsi="Arial" w:cs="Arial"/>
          <w:sz w:val="22"/>
          <w:szCs w:val="22"/>
        </w:rPr>
      </w:pPr>
    </w:p>
    <w:p w:rsidR="002B4268" w:rsidRDefault="002B4268" w:rsidP="00161CC9">
      <w:pPr>
        <w:pStyle w:val="Zkladntext1"/>
        <w:shd w:val="clear" w:color="auto" w:fill="auto"/>
        <w:spacing w:before="0" w:after="273"/>
        <w:ind w:left="360"/>
        <w:jc w:val="both"/>
        <w:rPr>
          <w:rFonts w:ascii="Arial" w:hAnsi="Arial" w:cs="Arial"/>
          <w:sz w:val="22"/>
          <w:szCs w:val="22"/>
        </w:rPr>
      </w:pPr>
    </w:p>
    <w:p w:rsidR="002B4268" w:rsidRPr="00B74B57" w:rsidRDefault="002B4268" w:rsidP="00161CC9">
      <w:pPr>
        <w:pStyle w:val="Zkladntext1"/>
        <w:shd w:val="clear" w:color="auto" w:fill="auto"/>
        <w:spacing w:before="0" w:after="273"/>
        <w:ind w:left="360"/>
        <w:jc w:val="both"/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lastRenderedPageBreak/>
        <w:t>UZNESENIE č.13/2013:</w:t>
      </w:r>
    </w:p>
    <w:p w:rsidR="00DE3019" w:rsidRPr="00B74B57" w:rsidRDefault="00DE3019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DE3019" w:rsidRDefault="00161CC9" w:rsidP="00161CC9">
      <w:pPr>
        <w:pStyle w:val="Zhlavie20"/>
        <w:keepNext/>
        <w:keepLines/>
        <w:shd w:val="clear" w:color="auto" w:fill="auto"/>
        <w:tabs>
          <w:tab w:val="left" w:pos="373"/>
        </w:tabs>
        <w:spacing w:after="225" w:line="210" w:lineRule="exact"/>
        <w:ind w:left="-340"/>
        <w:rPr>
          <w:rFonts w:ascii="Arial" w:hAnsi="Arial" w:cs="Arial"/>
          <w:b w:val="0"/>
          <w:sz w:val="22"/>
          <w:szCs w:val="22"/>
        </w:rPr>
      </w:pPr>
      <w:r w:rsidRPr="00DE3019">
        <w:rPr>
          <w:rFonts w:ascii="Arial" w:hAnsi="Arial" w:cs="Arial"/>
          <w:b w:val="0"/>
          <w:sz w:val="22"/>
          <w:szCs w:val="22"/>
        </w:rPr>
        <w:t xml:space="preserve">Správna rada TASR  zobrala  na vedomie    odpis pohľadávky </w:t>
      </w:r>
      <w:r w:rsidR="006A5779">
        <w:rPr>
          <w:rFonts w:ascii="Arial" w:hAnsi="Arial" w:cs="Arial"/>
          <w:b w:val="0"/>
          <w:sz w:val="22"/>
          <w:szCs w:val="22"/>
        </w:rPr>
        <w:t xml:space="preserve"> TASR voči </w:t>
      </w:r>
      <w:proofErr w:type="spellStart"/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Elektrosvit</w:t>
      </w:r>
      <w:proofErr w:type="spellEnd"/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Nové Zámky a.s.</w:t>
      </w:r>
      <w:r w:rsidRPr="00DE3019">
        <w:rPr>
          <w:rFonts w:ascii="Arial" w:hAnsi="Arial" w:cs="Arial"/>
          <w:b w:val="0"/>
          <w:sz w:val="22"/>
          <w:szCs w:val="22"/>
        </w:rPr>
        <w:t xml:space="preserve">  </w:t>
      </w:r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vo výške 213,10 </w:t>
      </w:r>
      <w:r w:rsidRPr="00DE3019">
        <w:rPr>
          <w:rFonts w:ascii="Arial" w:hAnsi="Arial" w:cs="Arial"/>
          <w:b w:val="0"/>
          <w:bCs w:val="0"/>
          <w:iCs/>
          <w:color w:val="000000"/>
          <w:sz w:val="22"/>
          <w:szCs w:val="22"/>
        </w:rPr>
        <w:t xml:space="preserve"> €. a odporúča  generálnemu riaditeľovi preveriť dôvod, prečo nebola uspokojená požiadavka TASR a k odpísaniu pristúpiť až po splnení zákonom stanovených kritérií.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6A5779" w:rsidRDefault="006A5779" w:rsidP="00161CC9">
      <w:pPr>
        <w:rPr>
          <w:rFonts w:ascii="Arial" w:hAnsi="Arial" w:cs="Arial"/>
          <w:sz w:val="22"/>
          <w:szCs w:val="22"/>
        </w:rPr>
      </w:pPr>
    </w:p>
    <w:p w:rsidR="006A5779" w:rsidRPr="00B74B57" w:rsidRDefault="006A577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numPr>
          <w:ilvl w:val="0"/>
          <w:numId w:val="8"/>
        </w:numPr>
        <w:shd w:val="clear" w:color="auto" w:fill="auto"/>
        <w:tabs>
          <w:tab w:val="left" w:pos="380"/>
        </w:tabs>
        <w:spacing w:after="0" w:line="511" w:lineRule="exact"/>
        <w:rPr>
          <w:rFonts w:ascii="Arial" w:hAnsi="Arial" w:cs="Arial"/>
          <w:sz w:val="22"/>
          <w:szCs w:val="22"/>
        </w:rPr>
      </w:pPr>
      <w:bookmarkStart w:id="8" w:name="bookmark10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LIBERO, spol. s r.o.</w:t>
      </w:r>
      <w:bookmarkEnd w:id="8"/>
    </w:p>
    <w:p w:rsidR="00161CC9" w:rsidRPr="00B74B57" w:rsidRDefault="00161CC9" w:rsidP="00161CC9">
      <w:pPr>
        <w:pStyle w:val="Zkladntext40"/>
        <w:shd w:val="clear" w:color="auto" w:fill="auto"/>
        <w:spacing w:before="0" w:after="0" w:line="511" w:lineRule="exact"/>
        <w:ind w:left="360"/>
        <w:rPr>
          <w:rFonts w:ascii="Arial" w:hAnsi="Arial" w:cs="Arial"/>
          <w:sz w:val="22"/>
          <w:szCs w:val="22"/>
        </w:rPr>
      </w:pPr>
      <w:r w:rsidRPr="00B74B57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B74B57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01.11.2005 (bez právneho nástupcu)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541" w:line="511" w:lineRule="exact"/>
        <w:ind w:left="36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ex offo výmaz</w:t>
      </w: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č.14/2013:</w:t>
      </w:r>
    </w:p>
    <w:p w:rsidR="00DE3019" w:rsidRPr="00B74B57" w:rsidRDefault="00DE3019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DE3019" w:rsidRDefault="00161CC9" w:rsidP="00161CC9">
      <w:pPr>
        <w:pStyle w:val="Zhlavie20"/>
        <w:keepNext/>
        <w:keepLines/>
        <w:shd w:val="clear" w:color="auto" w:fill="auto"/>
        <w:tabs>
          <w:tab w:val="left" w:pos="373"/>
        </w:tabs>
        <w:spacing w:after="248" w:line="210" w:lineRule="exact"/>
        <w:ind w:left="-340"/>
        <w:rPr>
          <w:rFonts w:ascii="Arial" w:hAnsi="Arial" w:cs="Arial"/>
          <w:b w:val="0"/>
          <w:sz w:val="22"/>
          <w:szCs w:val="22"/>
        </w:rPr>
      </w:pPr>
      <w:r w:rsidRPr="00DE3019">
        <w:rPr>
          <w:rFonts w:ascii="Arial" w:hAnsi="Arial" w:cs="Arial"/>
          <w:b w:val="0"/>
          <w:sz w:val="22"/>
          <w:szCs w:val="22"/>
        </w:rPr>
        <w:t xml:space="preserve">Správna rada TASR  zobrala  na vedomie    odpis pohľadávky </w:t>
      </w:r>
      <w:r w:rsidR="002B4268">
        <w:rPr>
          <w:rFonts w:ascii="Arial" w:hAnsi="Arial" w:cs="Arial"/>
          <w:b w:val="0"/>
          <w:sz w:val="22"/>
          <w:szCs w:val="22"/>
        </w:rPr>
        <w:t xml:space="preserve"> TASR voči </w:t>
      </w:r>
      <w:r w:rsidRPr="00DE3019">
        <w:rPr>
          <w:rFonts w:ascii="Arial" w:hAnsi="Arial" w:cs="Arial"/>
          <w:b w:val="0"/>
          <w:sz w:val="22"/>
          <w:szCs w:val="22"/>
        </w:rPr>
        <w:t xml:space="preserve"> LIBERO, </w:t>
      </w:r>
      <w:proofErr w:type="spellStart"/>
      <w:r w:rsidRPr="00DE3019">
        <w:rPr>
          <w:rFonts w:ascii="Arial" w:hAnsi="Arial" w:cs="Arial"/>
          <w:b w:val="0"/>
          <w:sz w:val="22"/>
          <w:szCs w:val="22"/>
        </w:rPr>
        <w:t>spol</w:t>
      </w:r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.s</w:t>
      </w:r>
      <w:proofErr w:type="spellEnd"/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r.o.</w:t>
      </w:r>
      <w:r w:rsidRPr="00DE3019">
        <w:rPr>
          <w:rFonts w:ascii="Arial" w:hAnsi="Arial" w:cs="Arial"/>
          <w:b w:val="0"/>
          <w:sz w:val="22"/>
          <w:szCs w:val="22"/>
        </w:rPr>
        <w:t xml:space="preserve"> </w:t>
      </w:r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vo výške 2 462,48 </w:t>
      </w:r>
      <w:r w:rsidRPr="00DE301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541" w:line="511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numPr>
          <w:ilvl w:val="0"/>
          <w:numId w:val="8"/>
        </w:numPr>
        <w:shd w:val="clear" w:color="auto" w:fill="auto"/>
        <w:tabs>
          <w:tab w:val="left" w:pos="366"/>
        </w:tabs>
        <w:spacing w:after="259" w:line="210" w:lineRule="exact"/>
        <w:rPr>
          <w:rFonts w:ascii="Arial" w:hAnsi="Arial" w:cs="Arial"/>
          <w:sz w:val="22"/>
          <w:szCs w:val="22"/>
        </w:rPr>
      </w:pPr>
      <w:bookmarkStart w:id="9" w:name="bookmark11"/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en-US"/>
        </w:rPr>
        <w:t xml:space="preserve">SOYAMEDIA.COM, </w:t>
      </w:r>
      <w:r w:rsidRPr="00B74B57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s.r.o.</w:t>
      </w:r>
      <w:bookmarkEnd w:id="9"/>
    </w:p>
    <w:p w:rsidR="00161CC9" w:rsidRPr="00B74B57" w:rsidRDefault="00161CC9" w:rsidP="00161CC9">
      <w:pPr>
        <w:pStyle w:val="Zkladntext40"/>
        <w:shd w:val="clear" w:color="auto" w:fill="auto"/>
        <w:spacing w:before="0" w:after="0" w:line="210" w:lineRule="exact"/>
        <w:ind w:left="360"/>
        <w:rPr>
          <w:rFonts w:ascii="Arial" w:hAnsi="Arial" w:cs="Arial"/>
          <w:sz w:val="22"/>
          <w:szCs w:val="22"/>
        </w:rPr>
      </w:pPr>
      <w:r w:rsidRPr="00B74B57">
        <w:rPr>
          <w:rStyle w:val="Zkladntext4"/>
          <w:rFonts w:ascii="Arial" w:hAnsi="Arial" w:cs="Arial"/>
          <w:i w:val="0"/>
          <w:iCs w:val="0"/>
          <w:color w:val="000000"/>
          <w:sz w:val="22"/>
          <w:szCs w:val="22"/>
        </w:rPr>
        <w:t>Deň výmazu spoločnosti z obchodného registra:</w:t>
      </w:r>
      <w:r w:rsidRPr="00B74B57">
        <w:rPr>
          <w:rStyle w:val="Zkladntext4Niekurzva"/>
          <w:rFonts w:ascii="Arial" w:hAnsi="Arial" w:cs="Arial"/>
          <w:i w:val="0"/>
          <w:iCs w:val="0"/>
          <w:color w:val="000000"/>
          <w:sz w:val="22"/>
          <w:szCs w:val="22"/>
        </w:rPr>
        <w:t xml:space="preserve"> 14.10.2009 (bez právneho nástupcu)</w:t>
      </w:r>
    </w:p>
    <w:p w:rsidR="00161CC9" w:rsidRPr="00B74B57" w:rsidRDefault="00161CC9" w:rsidP="00161CC9">
      <w:pPr>
        <w:pStyle w:val="Zkladntext1"/>
        <w:shd w:val="clear" w:color="auto" w:fill="auto"/>
        <w:spacing w:before="0" w:after="717" w:line="248" w:lineRule="exact"/>
        <w:ind w:left="360" w:right="20"/>
        <w:jc w:val="both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B74B57">
        <w:rPr>
          <w:rStyle w:val="ZkladntextKurzva1"/>
          <w:rFonts w:ascii="Arial" w:hAnsi="Arial" w:cs="Arial"/>
          <w:color w:val="000000"/>
          <w:sz w:val="22"/>
          <w:szCs w:val="22"/>
        </w:rPr>
        <w:t>Dôvod výmazu: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Uznesenie Okresného súdu Bratislava I v Bratislave zo dňa 16.09.2009, právoplatné dňom 05.10.2009, č. k.: 32CbR/201/2009, ktorým súd zrušuje obchodnú spoločnosť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  <w:lang w:val="en-US"/>
        </w:rPr>
        <w:t xml:space="preserve">SOYAMEDIA.COM,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s. r. o., so sídlom Murgašova 8, 811 04 Bratislava, IČO: 43 821 901 bez likvidácie. Na základe tohto uznesenia sa obchodná spoločnosť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  <w:lang w:val="en-US"/>
        </w:rPr>
        <w:t xml:space="preserve">SOYAMEDlA.COM, </w:t>
      </w:r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s. r. o., so sídlom Murgašova 8, 811 04 Bratislava, IČO: 43 821 901, zapísaná v odd.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Sro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vl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. č. 48977/B </w:t>
      </w:r>
      <w:proofErr w:type="spellStart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>vymazuje</w:t>
      </w:r>
      <w:proofErr w:type="spellEnd"/>
      <w:r w:rsidRPr="00B74B57">
        <w:rPr>
          <w:rStyle w:val="Zkladntext0"/>
          <w:rFonts w:ascii="Arial" w:hAnsi="Arial" w:cs="Arial"/>
          <w:color w:val="000000"/>
          <w:sz w:val="22"/>
          <w:szCs w:val="22"/>
        </w:rPr>
        <w:t xml:space="preserve"> z obchodného registra v celom rozsahu.</w:t>
      </w:r>
    </w:p>
    <w:p w:rsidR="00161CC9" w:rsidRDefault="00161CC9" w:rsidP="00161CC9">
      <w:pPr>
        <w:rPr>
          <w:rFonts w:ascii="Arial" w:hAnsi="Arial" w:cs="Arial"/>
          <w:b/>
          <w:sz w:val="22"/>
          <w:szCs w:val="22"/>
        </w:rPr>
      </w:pPr>
      <w:r w:rsidRPr="00B74B57">
        <w:rPr>
          <w:rFonts w:ascii="Arial" w:hAnsi="Arial" w:cs="Arial"/>
          <w:b/>
          <w:sz w:val="22"/>
          <w:szCs w:val="22"/>
        </w:rPr>
        <w:t>UZNESENIE č.15/2013:</w:t>
      </w:r>
    </w:p>
    <w:p w:rsidR="00DE3019" w:rsidRPr="00B74B57" w:rsidRDefault="00DE3019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pStyle w:val="Zhlavie20"/>
        <w:keepNext/>
        <w:keepLines/>
        <w:shd w:val="clear" w:color="auto" w:fill="auto"/>
        <w:tabs>
          <w:tab w:val="left" w:pos="373"/>
        </w:tabs>
        <w:spacing w:after="259" w:line="210" w:lineRule="exact"/>
        <w:ind w:left="-340"/>
        <w:rPr>
          <w:rFonts w:ascii="Arial" w:hAnsi="Arial" w:cs="Arial"/>
          <w:b w:val="0"/>
          <w:sz w:val="22"/>
          <w:szCs w:val="22"/>
        </w:rPr>
      </w:pPr>
      <w:r w:rsidRPr="00DE3019">
        <w:rPr>
          <w:rFonts w:ascii="Arial" w:hAnsi="Arial" w:cs="Arial"/>
          <w:b w:val="0"/>
          <w:sz w:val="22"/>
          <w:szCs w:val="22"/>
        </w:rPr>
        <w:t xml:space="preserve">Správna rada TASR  zobrala  na vedomie    odpis pohľadávky </w:t>
      </w:r>
      <w:r w:rsidR="002B4268">
        <w:rPr>
          <w:rFonts w:ascii="Arial" w:hAnsi="Arial" w:cs="Arial"/>
          <w:b w:val="0"/>
          <w:sz w:val="22"/>
          <w:szCs w:val="22"/>
        </w:rPr>
        <w:t xml:space="preserve"> TASR  voči </w:t>
      </w:r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val="en-US"/>
        </w:rPr>
        <w:t xml:space="preserve">SOYAMEDIA.COM, </w:t>
      </w:r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>s.r.o.</w:t>
      </w:r>
      <w:r w:rsidRPr="00DE3019">
        <w:rPr>
          <w:rFonts w:ascii="Arial" w:hAnsi="Arial" w:cs="Arial"/>
          <w:b w:val="0"/>
          <w:sz w:val="22"/>
          <w:szCs w:val="22"/>
        </w:rPr>
        <w:t xml:space="preserve"> </w:t>
      </w:r>
      <w:r w:rsidR="002B4268">
        <w:rPr>
          <w:rFonts w:ascii="Arial" w:hAnsi="Arial" w:cs="Arial"/>
          <w:b w:val="0"/>
          <w:sz w:val="22"/>
          <w:szCs w:val="22"/>
        </w:rPr>
        <w:t>vo</w:t>
      </w:r>
      <w:r w:rsidRPr="00DE3019"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</w:rPr>
        <w:t xml:space="preserve"> výške 858,07</w:t>
      </w:r>
      <w:r w:rsidRPr="00B74B57">
        <w:rPr>
          <w:rStyle w:val="Zhlavie2"/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Pr="00B74B57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€.</w:t>
      </w: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Zkladntext"/>
        <w:rPr>
          <w:szCs w:val="22"/>
        </w:rPr>
      </w:pPr>
      <w:r w:rsidRPr="00B74B57">
        <w:rPr>
          <w:szCs w:val="22"/>
        </w:rPr>
        <w:t>Uznesenie bolo prijaté.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.</w:t>
      </w:r>
    </w:p>
    <w:p w:rsidR="00DE3019" w:rsidRDefault="00DE3019" w:rsidP="00161CC9">
      <w:pPr>
        <w:rPr>
          <w:rFonts w:ascii="Arial" w:hAnsi="Arial" w:cs="Arial"/>
          <w:sz w:val="22"/>
          <w:szCs w:val="22"/>
        </w:rPr>
      </w:pPr>
    </w:p>
    <w:p w:rsidR="002B4268" w:rsidRDefault="002B4268" w:rsidP="00161CC9">
      <w:pPr>
        <w:rPr>
          <w:rFonts w:ascii="Arial" w:hAnsi="Arial" w:cs="Arial"/>
          <w:sz w:val="22"/>
          <w:szCs w:val="22"/>
        </w:rPr>
      </w:pPr>
    </w:p>
    <w:p w:rsidR="002B4268" w:rsidRDefault="002B4268" w:rsidP="00161CC9">
      <w:pPr>
        <w:rPr>
          <w:rFonts w:ascii="Arial" w:hAnsi="Arial" w:cs="Arial"/>
          <w:sz w:val="22"/>
          <w:szCs w:val="22"/>
        </w:rPr>
      </w:pPr>
    </w:p>
    <w:p w:rsidR="002B4268" w:rsidRPr="00B74B57" w:rsidRDefault="002B4268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pStyle w:val="H3"/>
        <w:ind w:left="360"/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4. Rôzne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 xml:space="preserve">Členovia Správnej rady sa dohodli na termíne ďalšieho zasadnutia  - 14.marca  2013 (štvrtok)  o 15,00 h. 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Bratislava 21. 2. 2013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Zapísal: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Vladimír Masár  v. r.</w:t>
      </w: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  <w:r w:rsidRPr="00B74B57">
        <w:rPr>
          <w:rFonts w:ascii="Arial" w:hAnsi="Arial" w:cs="Arial"/>
          <w:sz w:val="22"/>
          <w:szCs w:val="22"/>
        </w:rPr>
        <w:t>Predseda  správnej rady TASR</w:t>
      </w:r>
    </w:p>
    <w:p w:rsidR="00161CC9" w:rsidRPr="00B74B57" w:rsidRDefault="00161CC9" w:rsidP="00161CC9">
      <w:pPr>
        <w:rPr>
          <w:rFonts w:ascii="Arial" w:hAnsi="Arial" w:cs="Arial"/>
          <w:b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rPr>
          <w:rFonts w:ascii="Arial" w:hAnsi="Arial" w:cs="Arial"/>
          <w:sz w:val="22"/>
          <w:szCs w:val="22"/>
        </w:rPr>
      </w:pPr>
    </w:p>
    <w:p w:rsidR="00161CC9" w:rsidRPr="00B74B57" w:rsidRDefault="00161CC9" w:rsidP="00161CC9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84958" w:rsidRPr="00B74B57" w:rsidRDefault="00C84958">
      <w:pPr>
        <w:rPr>
          <w:rFonts w:ascii="Arial" w:hAnsi="Arial" w:cs="Arial"/>
          <w:sz w:val="22"/>
          <w:szCs w:val="22"/>
        </w:rPr>
      </w:pPr>
    </w:p>
    <w:p w:rsidR="00C82749" w:rsidRPr="00C82749" w:rsidRDefault="00C82749">
      <w:pPr>
        <w:rPr>
          <w:rStyle w:val="Zhlavie2"/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</w:pPr>
    </w:p>
    <w:sectPr w:rsidR="00C82749" w:rsidRPr="00C82749" w:rsidSect="00C8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AB3"/>
    <w:multiLevelType w:val="hybridMultilevel"/>
    <w:tmpl w:val="321E0DD2"/>
    <w:lvl w:ilvl="0" w:tplc="4BA2EF84">
      <w:start w:val="7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">
    <w:nsid w:val="1EC34DB3"/>
    <w:multiLevelType w:val="hybridMultilevel"/>
    <w:tmpl w:val="15605A14"/>
    <w:lvl w:ilvl="0" w:tplc="4606BF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E7341"/>
    <w:multiLevelType w:val="hybridMultilevel"/>
    <w:tmpl w:val="63680F7A"/>
    <w:lvl w:ilvl="0" w:tplc="6B68F8F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B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B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B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B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B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B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B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4">
    <w:nsid w:val="39E97083"/>
    <w:multiLevelType w:val="hybridMultilevel"/>
    <w:tmpl w:val="14102918"/>
    <w:lvl w:ilvl="0" w:tplc="3264892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F75F8"/>
    <w:multiLevelType w:val="hybridMultilevel"/>
    <w:tmpl w:val="E4A64A8E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3E51E5"/>
    <w:multiLevelType w:val="hybridMultilevel"/>
    <w:tmpl w:val="15605A14"/>
    <w:lvl w:ilvl="0" w:tplc="4606BF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CC9"/>
    <w:rsid w:val="000B1EF6"/>
    <w:rsid w:val="000D4969"/>
    <w:rsid w:val="00161CC9"/>
    <w:rsid w:val="00257D73"/>
    <w:rsid w:val="002A396E"/>
    <w:rsid w:val="002B4268"/>
    <w:rsid w:val="00591776"/>
    <w:rsid w:val="00626F44"/>
    <w:rsid w:val="006A5779"/>
    <w:rsid w:val="00784DE4"/>
    <w:rsid w:val="007C637B"/>
    <w:rsid w:val="007D3FE2"/>
    <w:rsid w:val="008145CF"/>
    <w:rsid w:val="00822557"/>
    <w:rsid w:val="008A5361"/>
    <w:rsid w:val="00A3079E"/>
    <w:rsid w:val="00AD4DC6"/>
    <w:rsid w:val="00AD6F9A"/>
    <w:rsid w:val="00B45CF0"/>
    <w:rsid w:val="00B74B57"/>
    <w:rsid w:val="00C82749"/>
    <w:rsid w:val="00C84958"/>
    <w:rsid w:val="00CC5D1E"/>
    <w:rsid w:val="00D17764"/>
    <w:rsid w:val="00D2457A"/>
    <w:rsid w:val="00D33506"/>
    <w:rsid w:val="00DE3019"/>
    <w:rsid w:val="00F36E92"/>
    <w:rsid w:val="00F5026F"/>
    <w:rsid w:val="00FA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CC9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161CC9"/>
    <w:rPr>
      <w:rFonts w:ascii="Times New Roman" w:hAnsi="Times New Roman" w:cs="Times New Roman" w:hint="default"/>
      <w:color w:val="0000FF"/>
      <w:u w:val="single"/>
    </w:rPr>
  </w:style>
  <w:style w:type="paragraph" w:styleId="Pta">
    <w:name w:val="footer"/>
    <w:basedOn w:val="Normlny"/>
    <w:link w:val="PtaChar"/>
    <w:semiHidden/>
    <w:unhideWhenUsed/>
    <w:rsid w:val="00161CC9"/>
    <w:pPr>
      <w:tabs>
        <w:tab w:val="center" w:pos="4536"/>
        <w:tab w:val="right" w:pos="9072"/>
      </w:tabs>
    </w:pPr>
    <w:rPr>
      <w:sz w:val="22"/>
    </w:rPr>
  </w:style>
  <w:style w:type="character" w:customStyle="1" w:styleId="PtaChar">
    <w:name w:val="Päta Char"/>
    <w:basedOn w:val="Predvolenpsmoodseku"/>
    <w:link w:val="Pta"/>
    <w:semiHidden/>
    <w:rsid w:val="00161CC9"/>
    <w:rPr>
      <w:rFonts w:ascii="Times New Roman" w:eastAsia="Calibri" w:hAnsi="Times New Roman" w:cs="Times New Roman"/>
      <w:szCs w:val="20"/>
      <w:lang w:eastAsia="sk-SK"/>
    </w:rPr>
  </w:style>
  <w:style w:type="paragraph" w:styleId="Zkladntext">
    <w:name w:val="Body Text"/>
    <w:basedOn w:val="Normlny"/>
    <w:link w:val="ZkladntextChar1"/>
    <w:semiHidden/>
    <w:unhideWhenUsed/>
    <w:rsid w:val="00161CC9"/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61CC9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semiHidden/>
    <w:unhideWhenUsed/>
    <w:rsid w:val="00161CC9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semiHidden/>
    <w:rsid w:val="00161CC9"/>
    <w:rPr>
      <w:rFonts w:ascii="Courier New" w:eastAsia="Calibri" w:hAnsi="Courier New" w:cs="Times New Roman"/>
      <w:sz w:val="20"/>
      <w:szCs w:val="20"/>
      <w:lang w:eastAsia="sk-SK"/>
    </w:rPr>
  </w:style>
  <w:style w:type="paragraph" w:customStyle="1" w:styleId="H3">
    <w:name w:val="H3"/>
    <w:basedOn w:val="Normlny"/>
    <w:next w:val="Normlny"/>
    <w:rsid w:val="00161CC9"/>
    <w:pPr>
      <w:keepNext/>
      <w:snapToGrid w:val="0"/>
      <w:spacing w:before="100" w:after="100"/>
      <w:outlineLvl w:val="3"/>
    </w:pPr>
    <w:rPr>
      <w:b/>
      <w:sz w:val="28"/>
    </w:rPr>
  </w:style>
  <w:style w:type="paragraph" w:customStyle="1" w:styleId="ListParagraph">
    <w:name w:val="List Paragraph"/>
    <w:basedOn w:val="Normlny"/>
    <w:rsid w:val="00161C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0">
    <w:name w:val="Základný text_"/>
    <w:basedOn w:val="Predvolenpsmoodseku"/>
    <w:link w:val="Zkladntext1"/>
    <w:locked/>
    <w:rsid w:val="00161CC9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161CC9"/>
    <w:pPr>
      <w:widowControl w:val="0"/>
      <w:shd w:val="clear" w:color="auto" w:fill="FFFFFF"/>
      <w:spacing w:before="240" w:after="240" w:line="252" w:lineRule="exact"/>
    </w:pPr>
    <w:rPr>
      <w:rFonts w:ascii="Calibri" w:hAnsi="Calibri"/>
      <w:sz w:val="21"/>
      <w:szCs w:val="21"/>
      <w:lang w:eastAsia="en-US"/>
    </w:rPr>
  </w:style>
  <w:style w:type="character" w:customStyle="1" w:styleId="Zhlavie2">
    <w:name w:val="Záhlavie #2_"/>
    <w:basedOn w:val="Predvolenpsmoodseku"/>
    <w:link w:val="Zhlavie20"/>
    <w:locked/>
    <w:rsid w:val="00161CC9"/>
    <w:rPr>
      <w:b/>
      <w:bCs/>
      <w:sz w:val="21"/>
      <w:szCs w:val="21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161CC9"/>
    <w:pPr>
      <w:widowControl w:val="0"/>
      <w:shd w:val="clear" w:color="auto" w:fill="FFFFFF"/>
      <w:spacing w:after="480" w:line="240" w:lineRule="atLeast"/>
      <w:outlineLvl w:val="1"/>
    </w:pPr>
    <w:rPr>
      <w:rFonts w:ascii="Calibri" w:hAnsi="Calibri"/>
      <w:b/>
      <w:bCs/>
      <w:sz w:val="21"/>
      <w:szCs w:val="21"/>
      <w:lang w:eastAsia="en-US"/>
    </w:rPr>
  </w:style>
  <w:style w:type="character" w:customStyle="1" w:styleId="Zkladntext4">
    <w:name w:val="Základný text (4)_"/>
    <w:basedOn w:val="Predvolenpsmoodseku"/>
    <w:link w:val="Zkladntext40"/>
    <w:locked/>
    <w:rsid w:val="00161CC9"/>
    <w:rPr>
      <w:i/>
      <w:iCs/>
      <w:sz w:val="21"/>
      <w:szCs w:val="21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161CC9"/>
    <w:pPr>
      <w:widowControl w:val="0"/>
      <w:shd w:val="clear" w:color="auto" w:fill="FFFFFF"/>
      <w:spacing w:before="300" w:after="300" w:line="240" w:lineRule="atLeast"/>
      <w:jc w:val="both"/>
    </w:pPr>
    <w:rPr>
      <w:rFonts w:ascii="Calibri" w:hAnsi="Calibri"/>
      <w:i/>
      <w:iCs/>
      <w:sz w:val="21"/>
      <w:szCs w:val="21"/>
      <w:lang w:eastAsia="en-US"/>
    </w:rPr>
  </w:style>
  <w:style w:type="character" w:customStyle="1" w:styleId="ZkladntextChar1">
    <w:name w:val="Základný text Char1"/>
    <w:basedOn w:val="Predvolenpsmoodseku"/>
    <w:link w:val="Zkladntext"/>
    <w:semiHidden/>
    <w:locked/>
    <w:rsid w:val="00161CC9"/>
    <w:rPr>
      <w:rFonts w:ascii="Arial" w:eastAsia="Calibri" w:hAnsi="Arial" w:cs="Arial"/>
      <w:szCs w:val="20"/>
      <w:lang w:eastAsia="sk-SK"/>
    </w:rPr>
  </w:style>
  <w:style w:type="character" w:customStyle="1" w:styleId="Zhlavie2Nietun">
    <w:name w:val="Záhlavie #2 + Nie tučné"/>
    <w:basedOn w:val="Zhlavie2"/>
    <w:rsid w:val="00161CC9"/>
  </w:style>
  <w:style w:type="character" w:customStyle="1" w:styleId="Zkladntext4Niekurzva">
    <w:name w:val="Základný text (4) + Nie kurzíva"/>
    <w:basedOn w:val="Zkladntext4"/>
    <w:rsid w:val="00161CC9"/>
  </w:style>
  <w:style w:type="character" w:customStyle="1" w:styleId="ZkladntextKurzva1">
    <w:name w:val="Základný text + Kurzíva1"/>
    <w:basedOn w:val="Zkladntext0"/>
    <w:rsid w:val="00161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az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http://www.teraz.sk/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mikleova</dc:creator>
  <cp:lastModifiedBy>Dorcak</cp:lastModifiedBy>
  <cp:revision>2</cp:revision>
  <cp:lastPrinted>2013-02-26T09:48:00Z</cp:lastPrinted>
  <dcterms:created xsi:type="dcterms:W3CDTF">2013-02-28T11:10:00Z</dcterms:created>
  <dcterms:modified xsi:type="dcterms:W3CDTF">2013-02-28T11:10:00Z</dcterms:modified>
</cp:coreProperties>
</file>